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2896"/>
        <w:gridCol w:w="2220"/>
        <w:gridCol w:w="339"/>
        <w:gridCol w:w="425"/>
        <w:gridCol w:w="236"/>
        <w:gridCol w:w="869"/>
        <w:gridCol w:w="2219"/>
        <w:gridCol w:w="364"/>
        <w:gridCol w:w="1437"/>
      </w:tblGrid>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18727F" w:rsidRPr="0018727F" w:rsidRDefault="0018727F" w:rsidP="00247E54">
            <w:pPr>
              <w:spacing w:after="0" w:line="240" w:lineRule="auto"/>
              <w:jc w:val="center"/>
              <w:rPr>
                <w:rFonts w:ascii="Arial" w:eastAsia="Times New Roman" w:hAnsi="Arial" w:cs="Arial"/>
                <w:b/>
                <w:bCs/>
                <w:color w:val="000000"/>
                <w:sz w:val="28"/>
                <w:szCs w:val="28"/>
              </w:rPr>
            </w:pPr>
            <w:r w:rsidRPr="0018727F">
              <w:rPr>
                <w:rFonts w:ascii="Arial" w:eastAsia="Times New Roman" w:hAnsi="Arial" w:cs="Arial"/>
                <w:b/>
                <w:bCs/>
                <w:color w:val="000000"/>
                <w:sz w:val="28"/>
                <w:szCs w:val="28"/>
              </w:rPr>
              <w:t>General Sciences:  Chemistry</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Arkansas State University - Jonesboro</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Degree:  Bachelor of Science in Education</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Major:  General Sciences     Emphasis:  Chemistry</w:t>
            </w:r>
          </w:p>
        </w:tc>
      </w:tr>
      <w:tr w:rsidR="0018727F" w:rsidRPr="0018727F" w:rsidTr="00357BE4">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18727F" w:rsidRPr="0018727F" w:rsidRDefault="0018727F" w:rsidP="00E9396F">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2</w:t>
            </w:r>
            <w:r>
              <w:rPr>
                <w:rFonts w:ascii="Arial" w:eastAsia="Times New Roman" w:hAnsi="Arial" w:cs="Arial"/>
                <w:b/>
                <w:bCs/>
                <w:sz w:val="28"/>
                <w:szCs w:val="28"/>
              </w:rPr>
              <w:t>0</w:t>
            </w:r>
            <w:r w:rsidR="00E9396F">
              <w:rPr>
                <w:rFonts w:ascii="Arial" w:eastAsia="Times New Roman" w:hAnsi="Arial" w:cs="Arial"/>
                <w:b/>
                <w:bCs/>
                <w:sz w:val="28"/>
                <w:szCs w:val="28"/>
              </w:rPr>
              <w:t>19</w:t>
            </w:r>
            <w:r>
              <w:rPr>
                <w:rFonts w:ascii="Arial" w:eastAsia="Times New Roman" w:hAnsi="Arial" w:cs="Arial"/>
                <w:b/>
                <w:bCs/>
                <w:sz w:val="28"/>
                <w:szCs w:val="28"/>
              </w:rPr>
              <w:t>-20</w:t>
            </w:r>
            <w:r w:rsidR="00E9396F">
              <w:rPr>
                <w:rFonts w:ascii="Arial" w:eastAsia="Times New Roman" w:hAnsi="Arial" w:cs="Arial"/>
                <w:b/>
                <w:bCs/>
                <w:sz w:val="28"/>
                <w:szCs w:val="28"/>
              </w:rPr>
              <w:t>20</w:t>
            </w:r>
            <w:bookmarkStart w:id="0" w:name="_GoBack"/>
            <w:bookmarkEnd w:id="0"/>
          </w:p>
        </w:tc>
      </w:tr>
      <w:tr w:rsidR="0018727F" w:rsidRPr="0018727F" w:rsidTr="006F5483">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20"/>
                <w:szCs w:val="20"/>
              </w:rPr>
            </w:pPr>
            <w:r w:rsidRPr="0018727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18727F" w:rsidRPr="0018727F" w:rsidTr="006F5483">
        <w:trPr>
          <w:trHeight w:val="270"/>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c>
          <w:tcPr>
            <w:tcW w:w="1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r>
      <w:tr w:rsidR="0018727F"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18727F"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PHYS 1003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r w:rsidRPr="00357BE4">
              <w:rPr>
                <w:rFonts w:ascii="Arial" w:eastAsia="Times New Roman" w:hAnsi="Arial" w:cs="Arial"/>
                <w:sz w:val="16"/>
                <w:szCs w:val="16"/>
              </w:rPr>
              <w:t>First Year Experience for Chemistry &amp; Physics</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General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 Lab</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Chemistry I Lab</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SCOM 1203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Oral Communications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MATH 2204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r w:rsidRPr="00357BE4">
              <w:rPr>
                <w:rFonts w:ascii="Arial" w:eastAsia="Times New Roman" w:hAnsi="Arial" w:cs="Arial"/>
                <w:sz w:val="16"/>
                <w:szCs w:val="16"/>
                <w:highlight w:val="green"/>
              </w:rPr>
              <w:t>Calculus 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p>
        </w:tc>
      </w:tr>
      <w:tr w:rsidR="00014FE1" w:rsidRPr="0018727F" w:rsidTr="002A26C4">
        <w:trPr>
          <w:trHeight w:val="39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16</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1D2710">
        <w:trPr>
          <w:trHeight w:val="43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Introduction to Secondary Teaching</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2044 or PHYS 2064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II or General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1D2710">
        <w:trPr>
          <w:trHeight w:val="37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2034 or PHYS 2054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 or</w:t>
            </w:r>
          </w:p>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General Physics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3054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2004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Descriptive Inorganic Chemistry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DD3B9E"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sidR="007A2897">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HIST 2763 OR 2773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US to 1876 or since 1876</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HLTH 2513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Principles of Personal Health</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Survey of Physical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55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lastRenderedPageBreak/>
              <w:t>PSY 2103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49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3515</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Performance Based Inst. Design</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DD3B9E" w:rsidRPr="0018727F" w:rsidTr="00014FE1">
        <w:trPr>
          <w:trHeight w:val="5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Pr>
                <w:rFonts w:ascii="Arial" w:eastAsia="Times New Roman" w:hAnsi="Arial" w:cs="Arial"/>
                <w:b/>
                <w:bCs/>
                <w:sz w:val="16"/>
                <w:szCs w:val="16"/>
                <w:highlight w:val="cyan"/>
              </w:rPr>
              <w:t>EL</w:t>
            </w:r>
            <w:r w:rsidRPr="0018727F">
              <w:rPr>
                <w:rFonts w:ascii="Arial" w:eastAsia="Times New Roman" w:hAnsi="Arial" w:cs="Arial"/>
                <w:b/>
                <w:bCs/>
                <w:sz w:val="16"/>
                <w:szCs w:val="16"/>
                <w:highlight w:val="cyan"/>
              </w:rPr>
              <w:t>SE 3643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Exceptional Student in the Regular Classroom</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p>
        </w:tc>
      </w:tr>
      <w:tr w:rsidR="007A2897" w:rsidRPr="0018727F" w:rsidTr="007A2897">
        <w:trPr>
          <w:trHeight w:val="525"/>
          <w:jc w:val="center"/>
        </w:trPr>
        <w:tc>
          <w:tcPr>
            <w:tcW w:w="1316"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009"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p>
        </w:tc>
        <w:tc>
          <w:tcPr>
            <w:tcW w:w="154"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7</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7A2897" w:rsidRPr="0018727F" w:rsidTr="00014FE1">
        <w:trPr>
          <w:trHeight w:val="46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EDSC 4593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Methods &amp; Materials in the Secondary School</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TICH 4826</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Teaching Internship in the Secondary School</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p>
        </w:tc>
      </w:tr>
      <w:tr w:rsidR="007A2897" w:rsidRPr="0018727F" w:rsidTr="006F5483">
        <w:trPr>
          <w:trHeight w:val="34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4713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Measurement with Computer App.</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red"/>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PSY 3703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DD3B9E"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r>
      <w:tr w:rsidR="007A2897" w:rsidRPr="0018727F" w:rsidTr="009C12F3">
        <w:trPr>
          <w:trHeight w:val="25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54"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F070D7">
        <w:trPr>
          <w:trHeight w:val="228"/>
          <w:jc w:val="center"/>
        </w:trPr>
        <w:tc>
          <w:tcPr>
            <w:tcW w:w="2325" w:type="pct"/>
            <w:gridSpan w:val="2"/>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Jr/</w:t>
            </w:r>
            <w:proofErr w:type="spellStart"/>
            <w:r w:rsidRPr="0018727F">
              <w:rPr>
                <w:rFonts w:ascii="Arial" w:eastAsia="Times New Roman" w:hAnsi="Arial" w:cs="Arial"/>
                <w:b/>
                <w:bCs/>
                <w:sz w:val="20"/>
                <w:szCs w:val="20"/>
              </w:rPr>
              <w:t>Sr</w:t>
            </w:r>
            <w:proofErr w:type="spellEnd"/>
            <w:r w:rsidRPr="0018727F">
              <w:rPr>
                <w:rFonts w:ascii="Arial" w:eastAsia="Times New Roman" w:hAnsi="Arial" w:cs="Arial"/>
                <w:b/>
                <w:bCs/>
                <w:sz w:val="20"/>
                <w:szCs w:val="20"/>
              </w:rPr>
              <w:t xml:space="preserve"> Hours</w:t>
            </w: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F070D7" w:rsidP="00F070D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51</w:t>
            </w: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403" w:type="pct"/>
            <w:gridSpan w:val="2"/>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1</w:t>
            </w:r>
            <w:r>
              <w:rPr>
                <w:rFonts w:ascii="Arial" w:eastAsia="Times New Roman" w:hAnsi="Arial" w:cs="Arial"/>
                <w:b/>
                <w:bCs/>
                <w:sz w:val="20"/>
                <w:szCs w:val="20"/>
              </w:rPr>
              <w:t>20</w:t>
            </w: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270"/>
          <w:jc w:val="center"/>
        </w:trPr>
        <w:tc>
          <w:tcPr>
            <w:tcW w:w="1316" w:type="pct"/>
            <w:tcBorders>
              <w:top w:val="nil"/>
              <w:left w:val="single" w:sz="4" w:space="0" w:color="auto"/>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93"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4"/>
                <w:szCs w:val="24"/>
              </w:rPr>
            </w:pPr>
            <w:r w:rsidRPr="0018727F">
              <w:rPr>
                <w:rFonts w:ascii="Arial" w:eastAsia="Times New Roman" w:hAnsi="Arial" w:cs="Arial"/>
                <w:b/>
                <w:bCs/>
                <w:sz w:val="24"/>
                <w:szCs w:val="24"/>
              </w:rPr>
              <w:t>Graduation Requirements: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Completion of HIST 2763 or HIST 2773 or POSC 2103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English Proficiency (Grade of C or better in ENG 1003 and ENG 1013)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in Major</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at ASU</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Overall</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Maximum of 31 credit hours via correspondence/extension/examination//PLA/Military/CLEP (30 hrs) or similar means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45 JR/SR Hours after completing 30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423B9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w:t>
            </w:r>
            <w:r w:rsidR="00423B94">
              <w:rPr>
                <w:rFonts w:ascii="Arial" w:eastAsia="Times New Roman" w:hAnsi="Arial" w:cs="Arial"/>
                <w:sz w:val="16"/>
                <w:szCs w:val="16"/>
              </w:rPr>
              <w:t xml:space="preserve">20 </w:t>
            </w:r>
            <w:r w:rsidRPr="0018727F">
              <w:rPr>
                <w:rFonts w:ascii="Arial" w:eastAsia="Times New Roman" w:hAnsi="Arial" w:cs="Arial"/>
                <w:sz w:val="16"/>
                <w:szCs w:val="16"/>
              </w:rPr>
              <w:t>Total Credit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18 of last 24 hours must be ASU-Jonesboro courses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Minimum of 57 hours from 4-year institutions</w:t>
            </w:r>
          </w:p>
        </w:tc>
      </w:tr>
      <w:tr w:rsidR="007A2897" w:rsidRPr="0018727F" w:rsidTr="006F5483">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32 Resident Hours if completing second degree</w:t>
            </w:r>
          </w:p>
        </w:tc>
      </w:tr>
    </w:tbl>
    <w:p w:rsidR="0018727F" w:rsidRPr="0018727F" w:rsidRDefault="00E9396F" w:rsidP="0018727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18727F" w:rsidRPr="0018727F">
          <w:rPr>
            <w:rFonts w:ascii="Arial" w:eastAsia="Times New Roman" w:hAnsi="Arial" w:cs="Arial"/>
            <w:color w:val="0000FF"/>
            <w:sz w:val="24"/>
            <w:szCs w:val="24"/>
            <w:u w:val="single"/>
          </w:rPr>
          <w:t>Up one level</w:t>
        </w:r>
      </w:hyperlink>
      <w:r w:rsidR="0018727F" w:rsidRPr="0018727F">
        <w:rPr>
          <w:rFonts w:ascii="Arial" w:eastAsia="Times New Roman" w:hAnsi="Arial" w:cs="Arial"/>
          <w:sz w:val="24"/>
          <w:szCs w:val="24"/>
        </w:rPr>
        <w:t xml:space="preserve"> | </w:t>
      </w:r>
      <w:hyperlink r:id="rId5" w:history="1">
        <w:r w:rsidR="0018727F" w:rsidRPr="0018727F">
          <w:rPr>
            <w:rFonts w:ascii="Arial" w:eastAsia="Times New Roman" w:hAnsi="Arial" w:cs="Arial"/>
            <w:color w:val="0000FF"/>
            <w:sz w:val="24"/>
            <w:szCs w:val="24"/>
            <w:u w:val="single"/>
          </w:rPr>
          <w:t>Home</w:t>
        </w:r>
      </w:hyperlink>
      <w:r w:rsidR="0018727F" w:rsidRPr="0018727F">
        <w:rPr>
          <w:rFonts w:ascii="Arial" w:eastAsia="Times New Roman" w:hAnsi="Arial" w:cs="Arial"/>
          <w:sz w:val="24"/>
          <w:szCs w:val="24"/>
        </w:rPr>
        <w:t xml:space="preserve"> | </w:t>
      </w:r>
      <w:hyperlink r:id="rId6" w:history="1">
        <w:r w:rsidR="0018727F" w:rsidRPr="0018727F">
          <w:rPr>
            <w:rFonts w:ascii="Arial" w:eastAsia="Times New Roman" w:hAnsi="Arial" w:cs="Arial"/>
            <w:color w:val="0000FF"/>
            <w:sz w:val="24"/>
            <w:szCs w:val="24"/>
            <w:u w:val="single"/>
          </w:rPr>
          <w:t>Degrees Offered</w:t>
        </w:r>
      </w:hyperlink>
      <w:r w:rsidR="0018727F" w:rsidRPr="0018727F">
        <w:rPr>
          <w:rFonts w:ascii="Arial" w:eastAsia="Times New Roman" w:hAnsi="Arial" w:cs="Arial"/>
          <w:sz w:val="24"/>
          <w:szCs w:val="24"/>
        </w:rPr>
        <w:t xml:space="preserve"> | </w:t>
      </w:r>
      <w:hyperlink r:id="rId7" w:history="1">
        <w:r w:rsidR="0018727F" w:rsidRPr="0018727F">
          <w:rPr>
            <w:rFonts w:ascii="Arial" w:eastAsia="Times New Roman" w:hAnsi="Arial" w:cs="Arial"/>
            <w:color w:val="0000FF"/>
            <w:sz w:val="24"/>
            <w:szCs w:val="24"/>
            <w:u w:val="single"/>
          </w:rPr>
          <w:t>Registrar</w:t>
        </w:r>
      </w:hyperlink>
      <w:r w:rsidR="0018727F" w:rsidRPr="0018727F">
        <w:rPr>
          <w:rFonts w:ascii="Arial" w:eastAsia="Times New Roman" w:hAnsi="Arial" w:cs="Arial"/>
          <w:sz w:val="24"/>
          <w:szCs w:val="24"/>
        </w:rPr>
        <w:t xml:space="preserve"> | </w:t>
      </w:r>
      <w:hyperlink r:id="rId8" w:history="1">
        <w:r w:rsidR="0018727F" w:rsidRPr="0018727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0C9CEC8-8512-46F7-A051-E1854C57982C}"/>
  </w:font>
  <w:font w:name="Times New Roman">
    <w:panose1 w:val="02020603050405020304"/>
    <w:charset w:val="00"/>
    <w:family w:val="roman"/>
    <w:pitch w:val="variable"/>
    <w:sig w:usb0="E0002EFF" w:usb1="C000785B" w:usb2="00000009" w:usb3="00000000" w:csb0="000001FF" w:csb1="00000000"/>
    <w:embedRegular r:id="rId2" w:fontKey="{C680F5F6-73E1-4855-A653-10B7DA061712}"/>
    <w:embedBold r:id="rId3" w:fontKey="{986E7DA9-8D4A-45BE-A855-B234608D094E}"/>
  </w:font>
  <w:font w:name="Arial">
    <w:panose1 w:val="020B0604020202020204"/>
    <w:charset w:val="00"/>
    <w:family w:val="swiss"/>
    <w:pitch w:val="variable"/>
    <w:sig w:usb0="E0002EFF" w:usb1="C000785B" w:usb2="00000009" w:usb3="00000000" w:csb0="000001FF" w:csb1="00000000"/>
    <w:embedRegular r:id="rId4" w:fontKey="{1986FF05-0332-4D9A-B07E-5CBD4078D01B}"/>
    <w:embedBold r:id="rId5" w:fontKey="{C8C93744-7FCC-4798-9BE3-D6AB6EFF062B}"/>
  </w:font>
  <w:font w:name="Cambria">
    <w:panose1 w:val="02040503050406030204"/>
    <w:charset w:val="00"/>
    <w:family w:val="roman"/>
    <w:pitch w:val="variable"/>
    <w:sig w:usb0="E00006FF" w:usb1="420024FF" w:usb2="02000000" w:usb3="00000000" w:csb0="0000019F" w:csb1="00000000"/>
    <w:embedRegular r:id="rId6" w:fontKey="{77303DC7-3CF0-4739-81E6-2AC8B410FD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7F"/>
    <w:rsid w:val="00014FE1"/>
    <w:rsid w:val="0015453E"/>
    <w:rsid w:val="0018727F"/>
    <w:rsid w:val="001D2710"/>
    <w:rsid w:val="00247E54"/>
    <w:rsid w:val="002B7BA9"/>
    <w:rsid w:val="00357BE4"/>
    <w:rsid w:val="00390868"/>
    <w:rsid w:val="00423B94"/>
    <w:rsid w:val="005227E1"/>
    <w:rsid w:val="006A1F08"/>
    <w:rsid w:val="006F5483"/>
    <w:rsid w:val="00757256"/>
    <w:rsid w:val="007A2897"/>
    <w:rsid w:val="00882F10"/>
    <w:rsid w:val="0090271F"/>
    <w:rsid w:val="00D87FB2"/>
    <w:rsid w:val="00DD3B9E"/>
    <w:rsid w:val="00E65133"/>
    <w:rsid w:val="00E9396F"/>
    <w:rsid w:val="00F0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05C82"/>
  <w15:docId w15:val="{073E2D33-F96A-4E4D-92B5-3CEA3ADF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87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2019-07-15T14:55:00Z</dcterms:created>
  <dcterms:modified xsi:type="dcterms:W3CDTF">2019-07-15T14:55:00Z</dcterms:modified>
</cp:coreProperties>
</file>