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A0" w:rsidRPr="002E6FE2" w:rsidRDefault="00575EE0" w:rsidP="008438A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sidR="00547BB0">
        <w:rPr>
          <w:rFonts w:ascii="Arial" w:hAnsi="Arial" w:cs="Arial"/>
          <w:noProof/>
        </w:rPr>
        <w:pict>
          <v:shapetype id="_x0000_t202" coordsize="21600,21600" o:spt="202" path="m,l,21600r21600,l21600,xe">
            <v:stroke joinstyle="miter"/>
            <v:path gradientshapeok="t" o:connecttype="rect"/>
          </v:shapetype>
          <v:shape id="_x0000_s1044" type="#_x0000_t202" style="position:absolute;left:0;text-align:left;margin-left:418.45pt;margin-top:11pt;width:52pt;height:48.65pt;z-index:251660288;mso-wrap-style:none;mso-position-horizontal-relative:text;mso-position-vertical-relative:text;mso-width-relative:margin;mso-height-relative:margin" strokecolor="white">
            <v:textbox style="mso-fit-shape-to-text:t">
              <w:txbxContent>
                <w:p w:rsidR="008438A0" w:rsidRDefault="008438A0" w:rsidP="008438A0">
                  <w:r>
                    <w:rPr>
                      <w:noProof/>
                    </w:rPr>
                    <w:drawing>
                      <wp:inline distT="0" distB="0" distL="0" distR="0" wp14:anchorId="50D2ACBA" wp14:editId="3D394765">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9">
                                  <a:extLst>
                                    <a:ext uri="{28A0092B-C50C-407E-A947-70E740481C1C}">
                                      <a14:useLocalDpi xmlns:a14="http://schemas.microsoft.com/office/drawing/2010/main" val="0"/>
                                    </a:ext>
                                  </a:extLst>
                                </a:blip>
                                <a:srcRect l="22454" t="32222" r="15509" b="40106"/>
                                <a:stretch/>
                              </pic:blipFill>
                              <pic:spPr bwMode="auto">
                                <a:xfrm>
                                  <a:off x="0" y="0"/>
                                  <a:ext cx="652221" cy="542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547BB0">
        <w:rPr>
          <w:rFonts w:ascii="Arial" w:hAnsi="Arial" w:cs="Arial"/>
          <w:i/>
          <w:noProof/>
        </w:rPr>
        <w:pict>
          <v:shape id="_x0000_s1043" type="#_x0000_t202" style="position:absolute;left:0;text-align:left;margin-left:5.45pt;margin-top:11pt;width:52pt;height:48.65pt;z-index:251659264;mso-wrap-style:none;mso-position-horizontal-relative:text;mso-position-vertical-relative:text;mso-width-relative:margin;mso-height-relative:margin" strokecolor="white">
            <v:textbox style="mso-fit-shape-to-text:t">
              <w:txbxContent>
                <w:p w:rsidR="008438A0" w:rsidRDefault="008438A0" w:rsidP="008438A0">
                  <w:r>
                    <w:rPr>
                      <w:noProof/>
                    </w:rPr>
                    <w:drawing>
                      <wp:inline distT="0" distB="0" distL="0" distR="0" wp14:anchorId="34C14EAE" wp14:editId="76F43BDB">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008438A0" w:rsidRPr="002E6FE2">
        <w:rPr>
          <w:rFonts w:ascii="Arial" w:hAnsi="Arial" w:cs="Arial"/>
          <w:i/>
        </w:rPr>
        <w:t>-Arkansas State University-</w:t>
      </w:r>
    </w:p>
    <w:p w:rsidR="008438A0" w:rsidRPr="002E6FE2" w:rsidRDefault="008438A0" w:rsidP="008438A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8438A0" w:rsidRPr="002E6FE2" w:rsidRDefault="008438A0" w:rsidP="008438A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sidRPr="002E6FE2">
        <w:rPr>
          <w:rFonts w:ascii="Arial" w:hAnsi="Arial" w:cs="Arial"/>
          <w:sz w:val="22"/>
          <w:szCs w:val="22"/>
        </w:rPr>
        <w:t>TOURNAMENT EVENT</w:t>
      </w:r>
    </w:p>
    <w:p w:rsidR="008438A0" w:rsidRPr="002E6FE2" w:rsidRDefault="008438A0" w:rsidP="008438A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4-ON-4</w:t>
      </w:r>
      <w:r w:rsidRPr="002E6FE2">
        <w:rPr>
          <w:rFonts w:ascii="Arial" w:hAnsi="Arial" w:cs="Arial"/>
          <w:b/>
          <w:sz w:val="32"/>
          <w:szCs w:val="32"/>
        </w:rPr>
        <w:t xml:space="preserve"> </w:t>
      </w:r>
      <w:r>
        <w:rPr>
          <w:rFonts w:ascii="Arial" w:hAnsi="Arial" w:cs="Arial"/>
          <w:b/>
          <w:sz w:val="32"/>
          <w:szCs w:val="32"/>
        </w:rPr>
        <w:t>BOWLING</w:t>
      </w:r>
      <w:r w:rsidRPr="002E6FE2">
        <w:rPr>
          <w:rFonts w:ascii="Arial" w:hAnsi="Arial" w:cs="Arial"/>
          <w:b/>
          <w:sz w:val="32"/>
          <w:szCs w:val="32"/>
        </w:rPr>
        <w:t xml:space="preserve"> RULES</w:t>
      </w:r>
    </w:p>
    <w:p w:rsidR="008438A0" w:rsidRPr="006F27E3" w:rsidRDefault="008438A0" w:rsidP="008438A0">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225DA7" w:rsidRPr="00407508" w:rsidRDefault="00225DA7" w:rsidP="00407508">
      <w:pPr>
        <w:jc w:val="center"/>
        <w:rPr>
          <w:rFonts w:ascii="Arial" w:hAnsi="Arial" w:cs="Arial"/>
          <w:b/>
          <w:i/>
          <w:sz w:val="36"/>
          <w:szCs w:val="36"/>
          <w:u w:val="single"/>
        </w:rPr>
      </w:pPr>
      <w:r w:rsidRPr="00407508">
        <w:rPr>
          <w:rFonts w:ascii="Arial" w:hAnsi="Arial" w:cs="Arial"/>
          <w:b/>
          <w:i/>
          <w:sz w:val="36"/>
          <w:szCs w:val="36"/>
          <w:u w:val="single"/>
        </w:rPr>
        <w:t>****Key Dates, Times &amp; Location****</w:t>
      </w:r>
    </w:p>
    <w:p w:rsidR="00225DA7" w:rsidRDefault="00225DA7" w:rsidP="00225DA7">
      <w:pPr>
        <w:rPr>
          <w:rFonts w:ascii="Arial" w:hAnsi="Arial" w:cs="Arial"/>
          <w:b/>
          <w:i/>
          <w:sz w:val="40"/>
          <w:szCs w:val="40"/>
          <w:u w:val="single"/>
        </w:rPr>
      </w:pPr>
    </w:p>
    <w:p w:rsidR="00225DA7" w:rsidRPr="003F4F32" w:rsidRDefault="00225DA7" w:rsidP="00407508">
      <w:pPr>
        <w:jc w:val="center"/>
        <w:rPr>
          <w:rFonts w:ascii="Arial" w:hAnsi="Arial" w:cs="Arial"/>
          <w:b/>
          <w:i/>
          <w:sz w:val="22"/>
          <w:szCs w:val="22"/>
        </w:rPr>
      </w:pPr>
      <w:r>
        <w:rPr>
          <w:rFonts w:ascii="Arial" w:hAnsi="Arial" w:cs="Arial"/>
          <w:sz w:val="22"/>
          <w:szCs w:val="22"/>
        </w:rPr>
        <w:t xml:space="preserve">Bowling will be held at the </w:t>
      </w:r>
      <w:r w:rsidRPr="003F4F32">
        <w:rPr>
          <w:rFonts w:ascii="Arial" w:hAnsi="Arial" w:cs="Arial"/>
          <w:b/>
          <w:i/>
          <w:sz w:val="22"/>
          <w:szCs w:val="22"/>
        </w:rPr>
        <w:t>Jonesboro Bowling Center @7pm on October 9</w:t>
      </w:r>
      <w:r w:rsidRPr="003F4F32">
        <w:rPr>
          <w:rFonts w:ascii="Arial" w:hAnsi="Arial" w:cs="Arial"/>
          <w:b/>
          <w:i/>
          <w:sz w:val="22"/>
          <w:szCs w:val="22"/>
          <w:vertAlign w:val="superscript"/>
        </w:rPr>
        <w:t>th</w:t>
      </w:r>
    </w:p>
    <w:p w:rsidR="00225DA7" w:rsidRDefault="00225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sz w:val="22"/>
          <w:szCs w:val="22"/>
          <w:u w:val="single"/>
        </w:rPr>
      </w:pPr>
    </w:p>
    <w:p w:rsidR="00387D21" w:rsidRPr="006F758D" w:rsidRDefault="00EF5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i/>
          <w:sz w:val="22"/>
          <w:szCs w:val="22"/>
          <w:u w:val="single"/>
        </w:rPr>
      </w:pPr>
      <w:proofErr w:type="gramStart"/>
      <w:r w:rsidRPr="006F758D">
        <w:rPr>
          <w:rFonts w:ascii="Arial" w:hAnsi="Arial" w:cs="Arial"/>
          <w:b/>
          <w:sz w:val="22"/>
          <w:szCs w:val="22"/>
          <w:u w:val="single"/>
        </w:rPr>
        <w:t>RULE 1</w:t>
      </w:r>
      <w:r w:rsidR="0067369F" w:rsidRPr="006F758D">
        <w:rPr>
          <w:rFonts w:ascii="Arial" w:hAnsi="Arial" w:cs="Arial"/>
          <w:b/>
          <w:sz w:val="22"/>
          <w:szCs w:val="22"/>
          <w:u w:val="single"/>
        </w:rPr>
        <w:t>.</w:t>
      </w:r>
      <w:proofErr w:type="gramEnd"/>
      <w:r w:rsidR="0067369F" w:rsidRPr="006F758D">
        <w:rPr>
          <w:rFonts w:ascii="Arial" w:hAnsi="Arial" w:cs="Arial"/>
          <w:b/>
          <w:sz w:val="22"/>
          <w:szCs w:val="22"/>
          <w:u w:val="single"/>
        </w:rPr>
        <w:t xml:space="preserve">   SPORTING INFORMATION</w:t>
      </w:r>
      <w:r w:rsidR="00387D21" w:rsidRPr="006F758D">
        <w:rPr>
          <w:rFonts w:ascii="Arial" w:hAnsi="Arial" w:cs="Arial"/>
          <w:b/>
          <w:sz w:val="22"/>
          <w:szCs w:val="22"/>
          <w:u w:val="single"/>
        </w:rPr>
        <w:t>, PLAYERS, AND EQUIPMENT</w:t>
      </w:r>
    </w:p>
    <w:p w:rsidR="00B40C51" w:rsidRPr="00C84B3F" w:rsidRDefault="00B40C51" w:rsidP="00B40C51">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684F49" w:rsidRPr="00080651" w:rsidRDefault="00684F49" w:rsidP="00536445">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hanging="540"/>
        <w:rPr>
          <w:rFonts w:ascii="Arial" w:hAnsi="Arial" w:cs="Arial"/>
          <w:sz w:val="22"/>
          <w:szCs w:val="22"/>
        </w:rPr>
      </w:pPr>
      <w:r w:rsidRPr="00747E5B">
        <w:rPr>
          <w:rFonts w:ascii="Arial" w:hAnsi="Arial" w:cs="Arial"/>
          <w:b/>
          <w:sz w:val="22"/>
          <w:szCs w:val="22"/>
        </w:rPr>
        <w:t>Registration</w:t>
      </w:r>
      <w:r w:rsidRPr="00E33697">
        <w:rPr>
          <w:rFonts w:ascii="Arial" w:hAnsi="Arial" w:cs="Arial"/>
          <w:b/>
          <w:sz w:val="22"/>
          <w:szCs w:val="22"/>
        </w:rPr>
        <w:t xml:space="preserve">: </w:t>
      </w:r>
      <w:r w:rsidR="00E33697">
        <w:rPr>
          <w:rFonts w:ascii="Arial" w:hAnsi="Arial" w:cs="Arial"/>
          <w:sz w:val="22"/>
          <w:szCs w:val="22"/>
        </w:rPr>
        <w:t xml:space="preserve"> </w:t>
      </w:r>
      <w:r w:rsidR="008F3F9A">
        <w:rPr>
          <w:rFonts w:ascii="Arial" w:hAnsi="Arial" w:cs="Arial"/>
          <w:sz w:val="22"/>
          <w:szCs w:val="22"/>
        </w:rPr>
        <w:t>Teams are to be s</w:t>
      </w:r>
      <w:r w:rsidR="003F4F32">
        <w:rPr>
          <w:rFonts w:ascii="Arial" w:hAnsi="Arial" w:cs="Arial"/>
          <w:sz w:val="22"/>
          <w:szCs w:val="22"/>
        </w:rPr>
        <w:t>ubmitted using www.imleagues.com</w:t>
      </w:r>
      <w:r w:rsidR="008F3F9A">
        <w:rPr>
          <w:rFonts w:ascii="Arial" w:hAnsi="Arial" w:cs="Arial"/>
          <w:sz w:val="22"/>
          <w:szCs w:val="22"/>
        </w:rPr>
        <w:t xml:space="preserve">. After the </w:t>
      </w:r>
      <w:r w:rsidR="008F3F9A" w:rsidRPr="00F905FD">
        <w:rPr>
          <w:rFonts w:ascii="Arial" w:hAnsi="Arial" w:cs="Arial"/>
          <w:sz w:val="22"/>
          <w:szCs w:val="22"/>
        </w:rPr>
        <w:t>captain</w:t>
      </w:r>
      <w:r w:rsidR="008F3F9A">
        <w:rPr>
          <w:rFonts w:ascii="Arial" w:hAnsi="Arial" w:cs="Arial"/>
          <w:sz w:val="22"/>
          <w:szCs w:val="22"/>
        </w:rPr>
        <w:t>’</w:t>
      </w:r>
      <w:r w:rsidR="008F3F9A" w:rsidRPr="00F905FD">
        <w:rPr>
          <w:rFonts w:ascii="Arial" w:hAnsi="Arial" w:cs="Arial"/>
          <w:sz w:val="22"/>
          <w:szCs w:val="22"/>
        </w:rPr>
        <w:t>s meetings</w:t>
      </w:r>
      <w:r w:rsidR="008F3F9A">
        <w:rPr>
          <w:rFonts w:ascii="Arial" w:hAnsi="Arial" w:cs="Arial"/>
          <w:sz w:val="22"/>
          <w:szCs w:val="22"/>
        </w:rPr>
        <w:t>,</w:t>
      </w:r>
      <w:r w:rsidR="008F3F9A" w:rsidRPr="00F905FD">
        <w:rPr>
          <w:rFonts w:ascii="Arial" w:hAnsi="Arial" w:cs="Arial"/>
          <w:sz w:val="22"/>
          <w:szCs w:val="22"/>
        </w:rPr>
        <w:t xml:space="preserve"> all </w:t>
      </w:r>
      <w:r w:rsidR="008F3F9A">
        <w:rPr>
          <w:rFonts w:ascii="Arial" w:hAnsi="Arial" w:cs="Arial"/>
          <w:sz w:val="22"/>
          <w:szCs w:val="22"/>
        </w:rPr>
        <w:t>teams submitted</w:t>
      </w:r>
      <w:r w:rsidR="008F3F9A" w:rsidRPr="00F905FD">
        <w:rPr>
          <w:rFonts w:ascii="Arial" w:hAnsi="Arial" w:cs="Arial"/>
          <w:sz w:val="22"/>
          <w:szCs w:val="22"/>
        </w:rPr>
        <w:t xml:space="preserve"> late will not be added to the playing rotation. Entries turned in late will be added to the substitution</w:t>
      </w:r>
      <w:r w:rsidR="008F3F9A">
        <w:rPr>
          <w:rFonts w:ascii="Arial" w:hAnsi="Arial" w:cs="Arial"/>
          <w:sz w:val="22"/>
          <w:szCs w:val="22"/>
        </w:rPr>
        <w:t>/waiting</w:t>
      </w:r>
      <w:r w:rsidR="008F3F9A" w:rsidRPr="00F905FD">
        <w:rPr>
          <w:rFonts w:ascii="Arial" w:hAnsi="Arial" w:cs="Arial"/>
          <w:sz w:val="22"/>
          <w:szCs w:val="22"/>
        </w:rPr>
        <w:t xml:space="preserve"> list. If a </w:t>
      </w:r>
      <w:r w:rsidR="008F3F9A">
        <w:rPr>
          <w:rFonts w:ascii="Arial" w:hAnsi="Arial" w:cs="Arial"/>
          <w:sz w:val="22"/>
          <w:szCs w:val="22"/>
        </w:rPr>
        <w:t>team drops out of pool play, the team</w:t>
      </w:r>
      <w:r w:rsidR="008F3F9A" w:rsidRPr="00F905FD">
        <w:rPr>
          <w:rFonts w:ascii="Arial" w:hAnsi="Arial" w:cs="Arial"/>
          <w:sz w:val="22"/>
          <w:szCs w:val="22"/>
        </w:rPr>
        <w:t xml:space="preserve"> </w:t>
      </w:r>
      <w:r w:rsidR="008F3F9A">
        <w:rPr>
          <w:rFonts w:ascii="Arial" w:hAnsi="Arial" w:cs="Arial"/>
          <w:sz w:val="22"/>
          <w:szCs w:val="22"/>
        </w:rPr>
        <w:t xml:space="preserve">first in line </w:t>
      </w:r>
      <w:r w:rsidR="008F3F9A" w:rsidRPr="00F905FD">
        <w:rPr>
          <w:rFonts w:ascii="Arial" w:hAnsi="Arial" w:cs="Arial"/>
          <w:sz w:val="22"/>
          <w:szCs w:val="22"/>
        </w:rPr>
        <w:t>on the substitution list will take their place</w:t>
      </w:r>
      <w:r w:rsidR="008F3F9A">
        <w:rPr>
          <w:rFonts w:ascii="Arial" w:hAnsi="Arial" w:cs="Arial"/>
          <w:sz w:val="22"/>
          <w:szCs w:val="22"/>
        </w:rPr>
        <w:t>.</w:t>
      </w:r>
    </w:p>
    <w:p w:rsidR="00C84B3F" w:rsidRPr="00080651" w:rsidRDefault="00C84B3F" w:rsidP="00C84B3F">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sz w:val="22"/>
          <w:szCs w:val="22"/>
        </w:rPr>
      </w:pPr>
      <w:r w:rsidRPr="00080651">
        <w:rPr>
          <w:rFonts w:ascii="Arial" w:hAnsi="Arial" w:cs="Arial"/>
          <w:b/>
          <w:sz w:val="22"/>
          <w:szCs w:val="22"/>
        </w:rPr>
        <w:t>Rosters &amp; limitations:</w:t>
      </w:r>
      <w:r w:rsidRPr="00080651">
        <w:rPr>
          <w:rFonts w:ascii="Arial" w:hAnsi="Arial" w:cs="Arial"/>
          <w:sz w:val="22"/>
          <w:szCs w:val="22"/>
        </w:rPr>
        <w:t xml:space="preserve"> The </w:t>
      </w:r>
      <w:r w:rsidRPr="00080651">
        <w:rPr>
          <w:rFonts w:ascii="Arial" w:hAnsi="Arial" w:cs="Arial"/>
          <w:b/>
          <w:sz w:val="22"/>
          <w:szCs w:val="22"/>
        </w:rPr>
        <w:t>minimum amount</w:t>
      </w:r>
      <w:r w:rsidRPr="00080651">
        <w:rPr>
          <w:rFonts w:ascii="Arial" w:hAnsi="Arial" w:cs="Arial"/>
          <w:sz w:val="22"/>
          <w:szCs w:val="22"/>
        </w:rPr>
        <w:t xml:space="preserve"> of players that you need to turn in on a tournament event roster is </w:t>
      </w:r>
      <w:r w:rsidRPr="00080651">
        <w:rPr>
          <w:rFonts w:ascii="Arial" w:hAnsi="Arial" w:cs="Arial"/>
          <w:b/>
          <w:sz w:val="22"/>
          <w:szCs w:val="22"/>
        </w:rPr>
        <w:t>four (4).</w:t>
      </w:r>
      <w:r w:rsidRPr="00080651">
        <w:rPr>
          <w:rFonts w:ascii="Arial" w:hAnsi="Arial" w:cs="Arial"/>
          <w:sz w:val="22"/>
          <w:szCs w:val="22"/>
        </w:rPr>
        <w:t xml:space="preserve"> The </w:t>
      </w:r>
      <w:r w:rsidRPr="00080651">
        <w:rPr>
          <w:rFonts w:ascii="Arial" w:hAnsi="Arial" w:cs="Arial"/>
          <w:b/>
          <w:sz w:val="22"/>
          <w:szCs w:val="22"/>
        </w:rPr>
        <w:t>maximum amount</w:t>
      </w:r>
      <w:r w:rsidRPr="00080651">
        <w:rPr>
          <w:rFonts w:ascii="Arial" w:hAnsi="Arial" w:cs="Arial"/>
          <w:sz w:val="22"/>
          <w:szCs w:val="22"/>
        </w:rPr>
        <w:t xml:space="preserve"> of players that you can have on your tournament event roster is </w:t>
      </w:r>
      <w:r w:rsidRPr="00080651">
        <w:rPr>
          <w:rFonts w:ascii="Arial" w:hAnsi="Arial" w:cs="Arial"/>
          <w:b/>
          <w:sz w:val="22"/>
          <w:szCs w:val="22"/>
        </w:rPr>
        <w:t>sixteen (16).</w:t>
      </w:r>
      <w:r w:rsidRPr="00080651">
        <w:rPr>
          <w:rFonts w:ascii="Arial" w:hAnsi="Arial" w:cs="Arial"/>
          <w:sz w:val="22"/>
          <w:szCs w:val="22"/>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the captain must provide the following: 1) participant</w:t>
      </w:r>
      <w:r w:rsidR="008F3F9A">
        <w:rPr>
          <w:rFonts w:ascii="Arial" w:hAnsi="Arial" w:cs="Arial"/>
          <w:sz w:val="22"/>
          <w:szCs w:val="22"/>
        </w:rPr>
        <w:t>’</w:t>
      </w:r>
      <w:r w:rsidRPr="00080651">
        <w:rPr>
          <w:rFonts w:ascii="Arial" w:hAnsi="Arial" w:cs="Arial"/>
          <w:sz w:val="22"/>
          <w:szCs w:val="22"/>
        </w:rPr>
        <w:t>s proper name, 2) participant</w:t>
      </w:r>
      <w:r w:rsidR="008F3F9A">
        <w:rPr>
          <w:rFonts w:ascii="Arial" w:hAnsi="Arial" w:cs="Arial"/>
          <w:sz w:val="22"/>
          <w:szCs w:val="22"/>
        </w:rPr>
        <w:t>’</w:t>
      </w:r>
      <w:r w:rsidRPr="00080651">
        <w:rPr>
          <w:rFonts w:ascii="Arial" w:hAnsi="Arial" w:cs="Arial"/>
          <w:sz w:val="22"/>
          <w:szCs w:val="22"/>
        </w:rPr>
        <w:t>s valid ASU ID, 3) player</w:t>
      </w:r>
      <w:r w:rsidR="008F3F9A">
        <w:rPr>
          <w:rFonts w:ascii="Arial" w:hAnsi="Arial" w:cs="Arial"/>
          <w:sz w:val="22"/>
          <w:szCs w:val="22"/>
        </w:rPr>
        <w:t>’</w:t>
      </w:r>
      <w:r w:rsidRPr="00080651">
        <w:rPr>
          <w:rFonts w:ascii="Arial" w:hAnsi="Arial" w:cs="Arial"/>
          <w:sz w:val="22"/>
          <w:szCs w:val="22"/>
        </w:rPr>
        <w:t xml:space="preserve">s signed waiver. </w:t>
      </w:r>
      <w:r w:rsidR="008F3F9A">
        <w:rPr>
          <w:rFonts w:ascii="Arial" w:hAnsi="Arial" w:cs="Arial"/>
          <w:sz w:val="22"/>
          <w:szCs w:val="22"/>
        </w:rPr>
        <w:t xml:space="preserve">The player(s) will also need to be added to the </w:t>
      </w:r>
      <w:r w:rsidR="006F2EDB">
        <w:rPr>
          <w:rFonts w:ascii="Arial" w:hAnsi="Arial" w:cs="Arial"/>
          <w:sz w:val="22"/>
          <w:szCs w:val="22"/>
        </w:rPr>
        <w:t>IM League</w:t>
      </w:r>
      <w:r w:rsidR="008F3F9A">
        <w:rPr>
          <w:rFonts w:ascii="Arial" w:hAnsi="Arial" w:cs="Arial"/>
          <w:sz w:val="22"/>
          <w:szCs w:val="22"/>
        </w:rPr>
        <w:t xml:space="preserve"> team roster. </w:t>
      </w:r>
      <w:r w:rsidRPr="00080651">
        <w:rPr>
          <w:rFonts w:ascii="Arial" w:hAnsi="Arial" w:cs="Arial"/>
          <w:b/>
          <w:sz w:val="22"/>
          <w:szCs w:val="22"/>
        </w:rPr>
        <w:t>PLEASE BE AWARE</w:t>
      </w:r>
      <w:r w:rsidRPr="00080651">
        <w:rPr>
          <w:rFonts w:ascii="Arial" w:hAnsi="Arial" w:cs="Arial"/>
          <w:sz w:val="22"/>
          <w:szCs w:val="22"/>
        </w:rPr>
        <w:t xml:space="preserve"> that if the captain or alternate captain decides to take a player off of the roster that player that was taken off </w:t>
      </w:r>
      <w:r w:rsidRPr="00080651">
        <w:rPr>
          <w:rFonts w:ascii="Arial" w:hAnsi="Arial" w:cs="Arial"/>
          <w:b/>
          <w:sz w:val="22"/>
          <w:szCs w:val="22"/>
        </w:rPr>
        <w:t>CAN NOT</w:t>
      </w:r>
      <w:r w:rsidRPr="00080651">
        <w:rPr>
          <w:rFonts w:ascii="Arial" w:hAnsi="Arial" w:cs="Arial"/>
          <w:sz w:val="22"/>
          <w:szCs w:val="22"/>
        </w:rPr>
        <w:t xml:space="preserve"> be added back on &amp; </w:t>
      </w:r>
      <w:r w:rsidRPr="00080651">
        <w:rPr>
          <w:rFonts w:ascii="Arial" w:hAnsi="Arial" w:cs="Arial"/>
          <w:b/>
          <w:sz w:val="22"/>
          <w:szCs w:val="22"/>
        </w:rPr>
        <w:t>CAN NOT</w:t>
      </w:r>
      <w:r w:rsidRPr="00080651">
        <w:rPr>
          <w:rFonts w:ascii="Arial" w:hAnsi="Arial" w:cs="Arial"/>
          <w:sz w:val="22"/>
          <w:szCs w:val="22"/>
        </w:rPr>
        <w:t xml:space="preserve"> play for another team. </w:t>
      </w:r>
      <w:r w:rsidRPr="00080651">
        <w:rPr>
          <w:rFonts w:ascii="Arial" w:hAnsi="Arial" w:cs="Arial"/>
          <w:b/>
          <w:sz w:val="22"/>
          <w:szCs w:val="22"/>
        </w:rPr>
        <w:t>In short, cho</w:t>
      </w:r>
      <w:r w:rsidR="00F8724D">
        <w:rPr>
          <w:rFonts w:ascii="Arial" w:hAnsi="Arial" w:cs="Arial"/>
          <w:b/>
          <w:sz w:val="22"/>
          <w:szCs w:val="22"/>
        </w:rPr>
        <w:t>o</w:t>
      </w:r>
      <w:r w:rsidRPr="00080651">
        <w:rPr>
          <w:rFonts w:ascii="Arial" w:hAnsi="Arial" w:cs="Arial"/>
          <w:b/>
          <w:sz w:val="22"/>
          <w:szCs w:val="22"/>
        </w:rPr>
        <w:t>se your players wisely when making your final rosters</w:t>
      </w:r>
      <w:r w:rsidRPr="00080651">
        <w:rPr>
          <w:rFonts w:ascii="Arial" w:hAnsi="Arial" w:cs="Arial"/>
          <w:sz w:val="22"/>
          <w:szCs w:val="22"/>
        </w:rPr>
        <w:t>.</w:t>
      </w:r>
      <w:r w:rsidR="008F3F9A">
        <w:rPr>
          <w:rFonts w:ascii="Arial" w:hAnsi="Arial" w:cs="Arial"/>
          <w:sz w:val="22"/>
          <w:szCs w:val="22"/>
        </w:rPr>
        <w:t xml:space="preserve"> </w:t>
      </w:r>
      <w:r w:rsidRPr="00080651">
        <w:rPr>
          <w:rFonts w:ascii="Arial" w:hAnsi="Arial" w:cs="Arial"/>
          <w:sz w:val="22"/>
          <w:szCs w:val="22"/>
        </w:rPr>
        <w:t xml:space="preserve"> </w:t>
      </w:r>
    </w:p>
    <w:p w:rsidR="00C84B3F" w:rsidRPr="00080651" w:rsidRDefault="00C84B3F" w:rsidP="00C84B3F">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sz w:val="22"/>
          <w:szCs w:val="22"/>
        </w:rPr>
      </w:pPr>
      <w:r w:rsidRPr="00080651">
        <w:rPr>
          <w:rFonts w:ascii="Arial" w:hAnsi="Arial" w:cs="Arial"/>
          <w:b/>
          <w:sz w:val="22"/>
          <w:szCs w:val="22"/>
        </w:rPr>
        <w:t>Waivers:</w:t>
      </w:r>
      <w:r w:rsidRPr="00080651">
        <w:rPr>
          <w:rFonts w:ascii="Arial" w:hAnsi="Arial" w:cs="Arial"/>
          <w:sz w:val="22"/>
          <w:szCs w:val="22"/>
        </w:rPr>
        <w:t xml:space="preserve"> </w:t>
      </w:r>
      <w:r w:rsidR="00A744E0" w:rsidRPr="00F905FD">
        <w:rPr>
          <w:rFonts w:ascii="Arial" w:hAnsi="Arial" w:cs="Arial"/>
          <w:sz w:val="22"/>
          <w:szCs w:val="22"/>
        </w:rPr>
        <w:t xml:space="preserve">All participants must read </w:t>
      </w:r>
      <w:r w:rsidR="00A744E0">
        <w:rPr>
          <w:rFonts w:ascii="Arial" w:hAnsi="Arial" w:cs="Arial"/>
          <w:sz w:val="22"/>
          <w:szCs w:val="22"/>
        </w:rPr>
        <w:t xml:space="preserve">and agree/sign </w:t>
      </w:r>
      <w:r w:rsidR="00A744E0" w:rsidRPr="00F905FD">
        <w:rPr>
          <w:rFonts w:ascii="Arial" w:hAnsi="Arial" w:cs="Arial"/>
          <w:sz w:val="22"/>
          <w:szCs w:val="22"/>
        </w:rPr>
        <w:t>t</w:t>
      </w:r>
      <w:r w:rsidR="00A744E0">
        <w:rPr>
          <w:rFonts w:ascii="Arial" w:hAnsi="Arial" w:cs="Arial"/>
          <w:sz w:val="22"/>
          <w:szCs w:val="22"/>
        </w:rPr>
        <w:t xml:space="preserve">he waiver stating they understand the document. </w:t>
      </w:r>
      <w:r w:rsidR="00A744E0" w:rsidRPr="00F905FD">
        <w:rPr>
          <w:rFonts w:ascii="Arial" w:hAnsi="Arial" w:cs="Arial"/>
          <w:sz w:val="22"/>
          <w:szCs w:val="22"/>
        </w:rPr>
        <w:t>Any teams that want to add pl</w:t>
      </w:r>
      <w:r w:rsidR="00A744E0">
        <w:rPr>
          <w:rFonts w:ascii="Arial" w:hAnsi="Arial" w:cs="Arial"/>
          <w:sz w:val="22"/>
          <w:szCs w:val="22"/>
        </w:rPr>
        <w:t>ayers must go through this</w:t>
      </w:r>
      <w:r w:rsidR="00A744E0" w:rsidRPr="00F905FD">
        <w:rPr>
          <w:rFonts w:ascii="Arial" w:hAnsi="Arial" w:cs="Arial"/>
          <w:sz w:val="22"/>
          <w:szCs w:val="22"/>
        </w:rPr>
        <w:t xml:space="preserve"> process. Players that do not do this will not be allowed to participate.</w:t>
      </w:r>
    </w:p>
    <w:p w:rsidR="00C84B3F" w:rsidRPr="004C7E67" w:rsidRDefault="00C84B3F" w:rsidP="004C7E67">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sz w:val="22"/>
          <w:szCs w:val="22"/>
        </w:rPr>
      </w:pPr>
      <w:r w:rsidRPr="00747E5B">
        <w:rPr>
          <w:rFonts w:ascii="Arial" w:hAnsi="Arial" w:cs="Arial"/>
          <w:b/>
          <w:sz w:val="22"/>
          <w:szCs w:val="22"/>
        </w:rPr>
        <w:t>Leagues:</w:t>
      </w:r>
      <w:r w:rsidRPr="00080651">
        <w:rPr>
          <w:rFonts w:ascii="Arial" w:hAnsi="Arial" w:cs="Arial"/>
          <w:sz w:val="22"/>
          <w:szCs w:val="22"/>
        </w:rPr>
        <w:t xml:space="preserve"> </w:t>
      </w:r>
      <w:r w:rsidR="008019BF">
        <w:rPr>
          <w:rFonts w:ascii="Arial" w:hAnsi="Arial" w:cs="Arial"/>
          <w:sz w:val="22"/>
          <w:szCs w:val="22"/>
        </w:rPr>
        <w:t>This one day event</w:t>
      </w:r>
      <w:r w:rsidR="00E33697">
        <w:rPr>
          <w:rFonts w:ascii="Arial" w:hAnsi="Arial" w:cs="Arial"/>
          <w:sz w:val="22"/>
          <w:szCs w:val="22"/>
        </w:rPr>
        <w:t xml:space="preserve"> will be</w:t>
      </w:r>
      <w:r w:rsidR="00DA6ADF">
        <w:rPr>
          <w:rFonts w:ascii="Arial" w:hAnsi="Arial" w:cs="Arial"/>
          <w:sz w:val="22"/>
          <w:szCs w:val="22"/>
        </w:rPr>
        <w:t xml:space="preserve"> held on Wednesday, October 9</w:t>
      </w:r>
      <w:r w:rsidR="00E33697">
        <w:rPr>
          <w:rFonts w:ascii="Arial" w:hAnsi="Arial" w:cs="Arial"/>
          <w:sz w:val="22"/>
          <w:szCs w:val="22"/>
        </w:rPr>
        <w:t xml:space="preserve"> in the fall and </w:t>
      </w:r>
      <w:r w:rsidR="00DA6ADF">
        <w:rPr>
          <w:rFonts w:ascii="Arial" w:hAnsi="Arial" w:cs="Arial"/>
          <w:sz w:val="22"/>
          <w:szCs w:val="22"/>
        </w:rPr>
        <w:t>a single day</w:t>
      </w:r>
      <w:r w:rsidR="00E33697">
        <w:rPr>
          <w:rFonts w:ascii="Arial" w:hAnsi="Arial" w:cs="Arial"/>
          <w:sz w:val="22"/>
          <w:szCs w:val="22"/>
        </w:rPr>
        <w:t xml:space="preserve"> in the spring</w:t>
      </w:r>
      <w:r w:rsidR="00DA6ADF">
        <w:rPr>
          <w:rFonts w:ascii="Arial" w:hAnsi="Arial" w:cs="Arial"/>
          <w:sz w:val="22"/>
          <w:szCs w:val="22"/>
        </w:rPr>
        <w:t xml:space="preserve"> (date TBD)</w:t>
      </w:r>
      <w:r w:rsidR="00730515">
        <w:rPr>
          <w:rFonts w:ascii="Arial" w:hAnsi="Arial" w:cs="Arial"/>
          <w:sz w:val="22"/>
          <w:szCs w:val="22"/>
        </w:rPr>
        <w:t>.</w:t>
      </w:r>
      <w:r w:rsidR="00DA6ADF">
        <w:rPr>
          <w:rFonts w:ascii="Arial" w:hAnsi="Arial" w:cs="Arial"/>
          <w:sz w:val="22"/>
          <w:szCs w:val="22"/>
        </w:rPr>
        <w:t xml:space="preserve"> </w:t>
      </w:r>
      <w:r w:rsidR="00E33697">
        <w:rPr>
          <w:rFonts w:ascii="Arial" w:hAnsi="Arial" w:cs="Arial"/>
          <w:sz w:val="22"/>
          <w:szCs w:val="22"/>
        </w:rPr>
        <w:t>These are</w:t>
      </w:r>
      <w:r w:rsidR="00BF3EF9" w:rsidRPr="00080651">
        <w:rPr>
          <w:rFonts w:ascii="Arial" w:hAnsi="Arial" w:cs="Arial"/>
          <w:sz w:val="22"/>
          <w:szCs w:val="22"/>
        </w:rPr>
        <w:t xml:space="preserve"> the ONLY day</w:t>
      </w:r>
      <w:r w:rsidR="00E33697">
        <w:rPr>
          <w:rFonts w:ascii="Arial" w:hAnsi="Arial" w:cs="Arial"/>
          <w:sz w:val="22"/>
          <w:szCs w:val="22"/>
        </w:rPr>
        <w:t>s</w:t>
      </w:r>
      <w:r w:rsidR="00BF3EF9" w:rsidRPr="00080651">
        <w:rPr>
          <w:rFonts w:ascii="Arial" w:hAnsi="Arial" w:cs="Arial"/>
          <w:sz w:val="22"/>
          <w:szCs w:val="22"/>
        </w:rPr>
        <w:t xml:space="preserve"> designated for play.</w:t>
      </w:r>
    </w:p>
    <w:p w:rsidR="00C84B3F" w:rsidRPr="00615C35" w:rsidRDefault="00615C35" w:rsidP="00615C35">
      <w:pPr>
        <w:numPr>
          <w:ilvl w:val="0"/>
          <w:numId w:val="2"/>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720"/>
        <w:rPr>
          <w:rFonts w:ascii="Arial" w:hAnsi="Arial" w:cs="Arial"/>
          <w:sz w:val="22"/>
          <w:szCs w:val="22"/>
        </w:rPr>
      </w:pPr>
      <w:r>
        <w:rPr>
          <w:rFonts w:ascii="Arial" w:hAnsi="Arial" w:cs="Arial"/>
          <w:b/>
          <w:sz w:val="22"/>
          <w:szCs w:val="22"/>
        </w:rPr>
        <w:t xml:space="preserve">   </w:t>
      </w:r>
      <w:r w:rsidR="00A744E0">
        <w:rPr>
          <w:rFonts w:ascii="Arial" w:hAnsi="Arial" w:cs="Arial"/>
          <w:b/>
          <w:sz w:val="22"/>
          <w:szCs w:val="22"/>
        </w:rPr>
        <w:t>Team</w:t>
      </w:r>
      <w:r w:rsidR="002C6A72" w:rsidRPr="00080651">
        <w:rPr>
          <w:rFonts w:ascii="Arial" w:hAnsi="Arial" w:cs="Arial"/>
          <w:b/>
          <w:sz w:val="22"/>
          <w:szCs w:val="22"/>
        </w:rPr>
        <w:t xml:space="preserve"> Statistics</w:t>
      </w:r>
      <w:r w:rsidR="00C84B3F" w:rsidRPr="00080651">
        <w:rPr>
          <w:rFonts w:ascii="Arial" w:hAnsi="Arial" w:cs="Arial"/>
          <w:b/>
          <w:sz w:val="22"/>
          <w:szCs w:val="22"/>
        </w:rPr>
        <w:t>:</w:t>
      </w:r>
      <w:r w:rsidR="00C84B3F" w:rsidRPr="00080651">
        <w:rPr>
          <w:rFonts w:ascii="Arial" w:hAnsi="Arial" w:cs="Arial"/>
          <w:sz w:val="22"/>
          <w:szCs w:val="22"/>
        </w:rPr>
        <w:t xml:space="preserve"> </w:t>
      </w:r>
      <w:r w:rsidR="00AC5981">
        <w:rPr>
          <w:rFonts w:ascii="Arial" w:hAnsi="Arial" w:cs="Arial"/>
          <w:sz w:val="22"/>
          <w:szCs w:val="22"/>
        </w:rPr>
        <w:t>Team</w:t>
      </w:r>
      <w:r w:rsidR="002C6A72" w:rsidRPr="00080651">
        <w:rPr>
          <w:rFonts w:ascii="Arial" w:hAnsi="Arial" w:cs="Arial"/>
          <w:sz w:val="22"/>
          <w:szCs w:val="22"/>
        </w:rPr>
        <w:t xml:space="preserve"> Statistics can be view </w:t>
      </w:r>
      <w:r>
        <w:rPr>
          <w:rFonts w:ascii="Arial" w:hAnsi="Arial" w:cs="Arial"/>
          <w:sz w:val="22"/>
          <w:szCs w:val="22"/>
        </w:rPr>
        <w:t xml:space="preserve">on </w:t>
      </w:r>
      <w:r w:rsidR="008019BF">
        <w:rPr>
          <w:rFonts w:ascii="Arial" w:hAnsi="Arial" w:cs="Arial"/>
          <w:b/>
          <w:sz w:val="22"/>
          <w:szCs w:val="22"/>
          <w:u w:val="single"/>
        </w:rPr>
        <w:t>www.IML</w:t>
      </w:r>
      <w:r w:rsidRPr="00AC5981">
        <w:rPr>
          <w:rFonts w:ascii="Arial" w:hAnsi="Arial" w:cs="Arial"/>
          <w:b/>
          <w:sz w:val="22"/>
          <w:szCs w:val="22"/>
          <w:u w:val="single"/>
        </w:rPr>
        <w:t>eague</w:t>
      </w:r>
      <w:r w:rsidR="008019BF">
        <w:rPr>
          <w:rFonts w:ascii="Arial" w:hAnsi="Arial" w:cs="Arial"/>
          <w:b/>
          <w:sz w:val="22"/>
          <w:szCs w:val="22"/>
          <w:u w:val="single"/>
        </w:rPr>
        <w:t>s</w:t>
      </w:r>
      <w:r w:rsidRPr="00AC5981">
        <w:rPr>
          <w:rFonts w:ascii="Arial" w:hAnsi="Arial" w:cs="Arial"/>
          <w:b/>
          <w:sz w:val="22"/>
          <w:szCs w:val="22"/>
          <w:u w:val="single"/>
        </w:rPr>
        <w:t>.</w:t>
      </w:r>
      <w:r w:rsidR="00AC5981" w:rsidRPr="00AC5981">
        <w:rPr>
          <w:rFonts w:ascii="Arial" w:hAnsi="Arial" w:cs="Arial"/>
          <w:b/>
          <w:sz w:val="22"/>
          <w:szCs w:val="22"/>
          <w:u w:val="single"/>
        </w:rPr>
        <w:t>com</w:t>
      </w:r>
      <w:r w:rsidR="00AC5981">
        <w:rPr>
          <w:rFonts w:ascii="Arial" w:hAnsi="Arial" w:cs="Arial"/>
          <w:b/>
          <w:sz w:val="22"/>
          <w:szCs w:val="22"/>
        </w:rPr>
        <w:t>.</w:t>
      </w:r>
    </w:p>
    <w:p w:rsidR="00C84B3F" w:rsidRPr="00080651" w:rsidRDefault="00C84B3F" w:rsidP="00C84B3F">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sz w:val="22"/>
          <w:szCs w:val="22"/>
        </w:rPr>
      </w:pPr>
      <w:r w:rsidRPr="00080651">
        <w:rPr>
          <w:rFonts w:ascii="Arial" w:hAnsi="Arial" w:cs="Arial"/>
          <w:b/>
          <w:sz w:val="22"/>
          <w:szCs w:val="22"/>
        </w:rPr>
        <w:t>Captain/Players meeting:</w:t>
      </w:r>
      <w:r w:rsidRPr="00080651">
        <w:rPr>
          <w:rFonts w:ascii="Arial" w:hAnsi="Arial" w:cs="Arial"/>
          <w:sz w:val="22"/>
          <w:szCs w:val="22"/>
        </w:rPr>
        <w:t xml:space="preserve"> The</w:t>
      </w:r>
      <w:r w:rsidR="00BF3EF9" w:rsidRPr="00080651">
        <w:rPr>
          <w:rFonts w:ascii="Arial" w:hAnsi="Arial" w:cs="Arial"/>
          <w:sz w:val="22"/>
          <w:szCs w:val="22"/>
        </w:rPr>
        <w:t xml:space="preserve">re will be ONE </w:t>
      </w:r>
      <w:r w:rsidR="00080651">
        <w:rPr>
          <w:rFonts w:ascii="Arial" w:hAnsi="Arial" w:cs="Arial"/>
          <w:sz w:val="22"/>
          <w:szCs w:val="22"/>
        </w:rPr>
        <w:t>p</w:t>
      </w:r>
      <w:r w:rsidR="00747E5B">
        <w:rPr>
          <w:rFonts w:ascii="Arial" w:hAnsi="Arial" w:cs="Arial"/>
          <w:sz w:val="22"/>
          <w:szCs w:val="22"/>
        </w:rPr>
        <w:t>layers meeting</w:t>
      </w:r>
      <w:r w:rsidR="00E33697">
        <w:rPr>
          <w:rFonts w:ascii="Arial" w:hAnsi="Arial" w:cs="Arial"/>
          <w:sz w:val="22"/>
          <w:szCs w:val="22"/>
        </w:rPr>
        <w:t xml:space="preserve"> each semester</w:t>
      </w:r>
      <w:r w:rsidR="00DA6ADF">
        <w:rPr>
          <w:rFonts w:ascii="Arial" w:hAnsi="Arial" w:cs="Arial"/>
          <w:sz w:val="22"/>
          <w:szCs w:val="22"/>
        </w:rPr>
        <w:t>: Wednesday, 10/09</w:t>
      </w:r>
      <w:r w:rsidR="001D5312">
        <w:rPr>
          <w:rFonts w:ascii="Arial" w:hAnsi="Arial" w:cs="Arial"/>
          <w:sz w:val="22"/>
          <w:szCs w:val="22"/>
        </w:rPr>
        <w:t xml:space="preserve"> at 7</w:t>
      </w:r>
      <w:r w:rsidR="00BF3EF9" w:rsidRPr="00080651">
        <w:rPr>
          <w:rFonts w:ascii="Arial" w:hAnsi="Arial" w:cs="Arial"/>
          <w:sz w:val="22"/>
          <w:szCs w:val="22"/>
        </w:rPr>
        <w:t xml:space="preserve">:00 PM at </w:t>
      </w:r>
      <w:r w:rsidR="00A744E0">
        <w:rPr>
          <w:rFonts w:ascii="Arial" w:hAnsi="Arial" w:cs="Arial"/>
          <w:sz w:val="22"/>
          <w:szCs w:val="22"/>
        </w:rPr>
        <w:t>t</w:t>
      </w:r>
      <w:r w:rsidR="00BF3EF9" w:rsidRPr="00080651">
        <w:rPr>
          <w:rFonts w:ascii="Arial" w:hAnsi="Arial" w:cs="Arial"/>
          <w:sz w:val="22"/>
          <w:szCs w:val="22"/>
        </w:rPr>
        <w:t xml:space="preserve">he </w:t>
      </w:r>
      <w:r w:rsidR="00BF3EF9" w:rsidRPr="00080651">
        <w:rPr>
          <w:rFonts w:ascii="Arial" w:hAnsi="Arial" w:cs="Arial"/>
          <w:b/>
          <w:sz w:val="22"/>
          <w:szCs w:val="22"/>
        </w:rPr>
        <w:t xml:space="preserve">Jonesboro Bowling Center. </w:t>
      </w:r>
      <w:r w:rsidR="00445D0B" w:rsidRPr="00080651">
        <w:rPr>
          <w:rFonts w:ascii="Arial" w:hAnsi="Arial" w:cs="Arial"/>
          <w:sz w:val="22"/>
          <w:szCs w:val="22"/>
        </w:rPr>
        <w:t xml:space="preserve"> </w:t>
      </w:r>
      <w:r w:rsidR="00BF3EF9" w:rsidRPr="00080651">
        <w:rPr>
          <w:rFonts w:ascii="Arial" w:hAnsi="Arial" w:cs="Arial"/>
          <w:sz w:val="22"/>
          <w:szCs w:val="22"/>
        </w:rPr>
        <w:t xml:space="preserve">This meeting is </w:t>
      </w:r>
      <w:r w:rsidRPr="00080651">
        <w:rPr>
          <w:rFonts w:ascii="Arial" w:hAnsi="Arial" w:cs="Arial"/>
          <w:b/>
          <w:sz w:val="22"/>
          <w:szCs w:val="22"/>
        </w:rPr>
        <w:t>MANDATORY</w:t>
      </w:r>
      <w:r w:rsidRPr="00080651">
        <w:rPr>
          <w:rFonts w:ascii="Arial" w:hAnsi="Arial" w:cs="Arial"/>
          <w:sz w:val="22"/>
          <w:szCs w:val="22"/>
        </w:rPr>
        <w:t xml:space="preserve"> </w:t>
      </w:r>
      <w:r w:rsidR="008F3F9A">
        <w:rPr>
          <w:rFonts w:ascii="Arial" w:hAnsi="Arial" w:cs="Arial"/>
          <w:sz w:val="22"/>
          <w:szCs w:val="22"/>
        </w:rPr>
        <w:t>for all teams</w:t>
      </w:r>
      <w:r w:rsidR="00BF3EF9" w:rsidRPr="00080651">
        <w:rPr>
          <w:rFonts w:ascii="Arial" w:hAnsi="Arial" w:cs="Arial"/>
          <w:sz w:val="22"/>
          <w:szCs w:val="22"/>
        </w:rPr>
        <w:t xml:space="preserve">! Teams </w:t>
      </w:r>
      <w:r w:rsidRPr="00080651">
        <w:rPr>
          <w:rFonts w:ascii="Arial" w:hAnsi="Arial" w:cs="Arial"/>
          <w:sz w:val="22"/>
          <w:szCs w:val="22"/>
        </w:rPr>
        <w:t xml:space="preserve">that </w:t>
      </w:r>
      <w:r w:rsidRPr="00080651">
        <w:rPr>
          <w:rFonts w:ascii="Arial" w:hAnsi="Arial" w:cs="Arial"/>
          <w:b/>
          <w:sz w:val="22"/>
          <w:szCs w:val="22"/>
        </w:rPr>
        <w:t>DO NOT</w:t>
      </w:r>
      <w:r w:rsidR="00BF3EF9" w:rsidRPr="00080651">
        <w:rPr>
          <w:rFonts w:ascii="Arial" w:hAnsi="Arial" w:cs="Arial"/>
          <w:sz w:val="22"/>
          <w:szCs w:val="22"/>
        </w:rPr>
        <w:t xml:space="preserve"> attend the one &amp; only </w:t>
      </w:r>
      <w:r w:rsidR="008F3F9A">
        <w:rPr>
          <w:rFonts w:ascii="Arial" w:hAnsi="Arial" w:cs="Arial"/>
          <w:sz w:val="22"/>
          <w:szCs w:val="22"/>
        </w:rPr>
        <w:t>meeting</w:t>
      </w:r>
      <w:r w:rsidRPr="00080651">
        <w:rPr>
          <w:rFonts w:ascii="Arial" w:hAnsi="Arial" w:cs="Arial"/>
          <w:sz w:val="22"/>
          <w:szCs w:val="22"/>
        </w:rPr>
        <w:t xml:space="preserve"> </w:t>
      </w:r>
      <w:r w:rsidR="00445D0B" w:rsidRPr="00080651">
        <w:rPr>
          <w:rFonts w:ascii="Arial" w:hAnsi="Arial" w:cs="Arial"/>
          <w:sz w:val="22"/>
          <w:szCs w:val="22"/>
        </w:rPr>
        <w:t>will not be add</w:t>
      </w:r>
      <w:r w:rsidR="00E33697">
        <w:rPr>
          <w:rFonts w:ascii="Arial" w:hAnsi="Arial" w:cs="Arial"/>
          <w:sz w:val="22"/>
          <w:szCs w:val="22"/>
        </w:rPr>
        <w:t>ed to the playing rotation. P</w:t>
      </w:r>
      <w:r w:rsidR="001D5312">
        <w:rPr>
          <w:rFonts w:ascii="Arial" w:hAnsi="Arial" w:cs="Arial"/>
          <w:sz w:val="22"/>
          <w:szCs w:val="22"/>
        </w:rPr>
        <w:t>lay will begin that night at 8</w:t>
      </w:r>
      <w:r w:rsidR="00445D0B" w:rsidRPr="00080651">
        <w:rPr>
          <w:rFonts w:ascii="Arial" w:hAnsi="Arial" w:cs="Arial"/>
          <w:sz w:val="22"/>
          <w:szCs w:val="22"/>
        </w:rPr>
        <w:t>:00 PM.</w:t>
      </w:r>
    </w:p>
    <w:p w:rsidR="00C84B3F" w:rsidRPr="00080651" w:rsidRDefault="00C84B3F" w:rsidP="00355DEB">
      <w:pPr>
        <w:numPr>
          <w:ilvl w:val="0"/>
          <w:numId w:val="2"/>
        </w:numPr>
        <w:tabs>
          <w:tab w:val="left" w:pos="450"/>
          <w:tab w:val="num" w:pos="540"/>
        </w:tabs>
        <w:ind w:hanging="540"/>
        <w:rPr>
          <w:rFonts w:ascii="Arial" w:hAnsi="Arial" w:cs="Arial"/>
          <w:sz w:val="22"/>
          <w:szCs w:val="22"/>
        </w:rPr>
      </w:pPr>
      <w:r w:rsidRPr="00080651">
        <w:rPr>
          <w:rFonts w:ascii="Arial" w:hAnsi="Arial" w:cs="Arial"/>
          <w:b/>
          <w:sz w:val="22"/>
          <w:szCs w:val="22"/>
        </w:rPr>
        <w:t>Defaults</w:t>
      </w:r>
      <w:r w:rsidR="00910B64">
        <w:rPr>
          <w:rFonts w:ascii="Arial" w:hAnsi="Arial" w:cs="Arial"/>
          <w:b/>
          <w:sz w:val="22"/>
          <w:szCs w:val="22"/>
        </w:rPr>
        <w:t xml:space="preserve"> &amp; Forfeits</w:t>
      </w:r>
      <w:r w:rsidRPr="00080651">
        <w:rPr>
          <w:rFonts w:ascii="Arial" w:hAnsi="Arial" w:cs="Arial"/>
          <w:b/>
          <w:sz w:val="22"/>
          <w:szCs w:val="22"/>
        </w:rPr>
        <w:t xml:space="preserve">: </w:t>
      </w:r>
      <w:r w:rsidR="00445D0B" w:rsidRPr="00080651">
        <w:rPr>
          <w:rFonts w:ascii="Arial" w:hAnsi="Arial" w:cs="Arial"/>
          <w:sz w:val="22"/>
          <w:szCs w:val="22"/>
        </w:rPr>
        <w:t>Because of the amount of time devoted to a tournament event</w:t>
      </w:r>
      <w:r w:rsidR="00747E5B">
        <w:rPr>
          <w:rFonts w:ascii="Arial" w:hAnsi="Arial" w:cs="Arial"/>
          <w:sz w:val="22"/>
          <w:szCs w:val="22"/>
        </w:rPr>
        <w:t>,</w:t>
      </w:r>
      <w:r w:rsidR="00445D0B" w:rsidRPr="00080651">
        <w:rPr>
          <w:rFonts w:ascii="Arial" w:hAnsi="Arial" w:cs="Arial"/>
          <w:sz w:val="22"/>
          <w:szCs w:val="22"/>
        </w:rPr>
        <w:t xml:space="preserve"> teams will not have the op</w:t>
      </w:r>
      <w:r w:rsidR="00A24B2B">
        <w:rPr>
          <w:rFonts w:ascii="Arial" w:hAnsi="Arial" w:cs="Arial"/>
          <w:sz w:val="22"/>
          <w:szCs w:val="22"/>
        </w:rPr>
        <w:t>tion of defaulting. If they can</w:t>
      </w:r>
      <w:r w:rsidR="00445D0B" w:rsidRPr="00080651">
        <w:rPr>
          <w:rFonts w:ascii="Arial" w:hAnsi="Arial" w:cs="Arial"/>
          <w:sz w:val="22"/>
          <w:szCs w:val="22"/>
        </w:rPr>
        <w:t>not make the sched</w:t>
      </w:r>
      <w:r w:rsidR="00A744E0">
        <w:rPr>
          <w:rFonts w:ascii="Arial" w:hAnsi="Arial" w:cs="Arial"/>
          <w:sz w:val="22"/>
          <w:szCs w:val="22"/>
        </w:rPr>
        <w:t>uled event they will forfeit</w:t>
      </w:r>
      <w:r w:rsidR="00445D0B" w:rsidRPr="00080651">
        <w:rPr>
          <w:rFonts w:ascii="Arial" w:hAnsi="Arial" w:cs="Arial"/>
          <w:sz w:val="22"/>
          <w:szCs w:val="22"/>
        </w:rPr>
        <w:t xml:space="preserve"> the </w:t>
      </w:r>
      <w:r w:rsidR="00747E5B">
        <w:rPr>
          <w:rFonts w:ascii="Arial" w:hAnsi="Arial" w:cs="Arial"/>
          <w:sz w:val="22"/>
          <w:szCs w:val="22"/>
        </w:rPr>
        <w:t>league</w:t>
      </w:r>
      <w:r w:rsidR="00445D0B" w:rsidRPr="00080651">
        <w:rPr>
          <w:rFonts w:ascii="Arial" w:hAnsi="Arial" w:cs="Arial"/>
          <w:sz w:val="22"/>
          <w:szCs w:val="22"/>
        </w:rPr>
        <w:t xml:space="preserve">. Teams must be able to </w:t>
      </w:r>
      <w:r w:rsidR="00747E5B">
        <w:rPr>
          <w:rFonts w:ascii="Arial" w:hAnsi="Arial" w:cs="Arial"/>
          <w:sz w:val="22"/>
          <w:szCs w:val="22"/>
        </w:rPr>
        <w:t>commit to the league</w:t>
      </w:r>
      <w:r w:rsidR="00445D0B" w:rsidRPr="00080651">
        <w:rPr>
          <w:rFonts w:ascii="Arial" w:hAnsi="Arial" w:cs="Arial"/>
          <w:sz w:val="22"/>
          <w:szCs w:val="22"/>
        </w:rPr>
        <w:t>.</w:t>
      </w:r>
      <w:r w:rsidR="00355DEB" w:rsidRPr="00080651">
        <w:rPr>
          <w:rFonts w:ascii="Arial" w:hAnsi="Arial" w:cs="Arial"/>
          <w:sz w:val="22"/>
          <w:szCs w:val="22"/>
        </w:rPr>
        <w:t xml:space="preserve"> </w:t>
      </w:r>
      <w:r w:rsidRPr="00080651">
        <w:rPr>
          <w:rFonts w:ascii="Arial" w:hAnsi="Arial" w:cs="Arial"/>
          <w:sz w:val="22"/>
          <w:szCs w:val="22"/>
        </w:rPr>
        <w:t xml:space="preserve">A forfeit is when a team does not show up </w:t>
      </w:r>
      <w:r w:rsidR="00355DEB" w:rsidRPr="00080651">
        <w:rPr>
          <w:rFonts w:ascii="Arial" w:hAnsi="Arial" w:cs="Arial"/>
          <w:sz w:val="22"/>
          <w:szCs w:val="22"/>
        </w:rPr>
        <w:t xml:space="preserve">&amp; </w:t>
      </w:r>
      <w:r w:rsidRPr="00080651">
        <w:rPr>
          <w:rFonts w:ascii="Arial" w:hAnsi="Arial" w:cs="Arial"/>
          <w:sz w:val="22"/>
          <w:szCs w:val="22"/>
        </w:rPr>
        <w:t xml:space="preserve">is charged a fee of </w:t>
      </w:r>
      <w:r w:rsidR="00747E5B">
        <w:rPr>
          <w:rFonts w:ascii="Arial" w:hAnsi="Arial" w:cs="Arial"/>
          <w:b/>
          <w:sz w:val="22"/>
          <w:szCs w:val="22"/>
        </w:rPr>
        <w:t>$3</w:t>
      </w:r>
      <w:r w:rsidRPr="00080651">
        <w:rPr>
          <w:rFonts w:ascii="Arial" w:hAnsi="Arial" w:cs="Arial"/>
          <w:b/>
          <w:sz w:val="22"/>
          <w:szCs w:val="22"/>
        </w:rPr>
        <w:t>0 per forfeit</w:t>
      </w:r>
      <w:r w:rsidRPr="00080651">
        <w:rPr>
          <w:rFonts w:ascii="Arial" w:hAnsi="Arial" w:cs="Arial"/>
          <w:sz w:val="22"/>
          <w:szCs w:val="22"/>
        </w:rPr>
        <w:t xml:space="preserve">. </w:t>
      </w:r>
      <w:r w:rsidRPr="00080651">
        <w:rPr>
          <w:rFonts w:ascii="Arial" w:hAnsi="Arial" w:cs="Arial"/>
          <w:b/>
          <w:sz w:val="22"/>
          <w:szCs w:val="22"/>
        </w:rPr>
        <w:t>IF</w:t>
      </w:r>
      <w:r w:rsidR="00747E5B">
        <w:rPr>
          <w:rFonts w:ascii="Arial" w:hAnsi="Arial" w:cs="Arial"/>
          <w:sz w:val="22"/>
          <w:szCs w:val="22"/>
        </w:rPr>
        <w:t xml:space="preserve"> a team forfeit’s</w:t>
      </w:r>
      <w:r w:rsidRPr="00080651">
        <w:rPr>
          <w:rFonts w:ascii="Arial" w:hAnsi="Arial" w:cs="Arial"/>
          <w:sz w:val="22"/>
          <w:szCs w:val="22"/>
        </w:rPr>
        <w:t xml:space="preserve"> they will be automatically suspended from registering for any future intramural event until fee or fees are paid in full. Everyone on the playing roster will be blocked from future &amp; current intramural registration.  If that team or organization forfeits another season during that same semester then they will be suspended for that semester. This includes using the team name &amp; suspending</w:t>
      </w:r>
      <w:r w:rsidRPr="00080651">
        <w:rPr>
          <w:rFonts w:ascii="Arial" w:hAnsi="Arial" w:cs="Arial"/>
          <w:b/>
          <w:sz w:val="22"/>
          <w:szCs w:val="22"/>
        </w:rPr>
        <w:t xml:space="preserve"> EVERYONE</w:t>
      </w:r>
      <w:r w:rsidRPr="00080651">
        <w:rPr>
          <w:rFonts w:ascii="Arial" w:hAnsi="Arial" w:cs="Arial"/>
          <w:sz w:val="22"/>
          <w:szCs w:val="22"/>
        </w:rPr>
        <w:t xml:space="preserve"> on the roster. When reinstated for the next semester that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C84B3F" w:rsidRPr="00080651" w:rsidRDefault="00C84B3F" w:rsidP="00C84B3F">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sz w:val="22"/>
          <w:szCs w:val="22"/>
        </w:rPr>
      </w:pPr>
      <w:r w:rsidRPr="00080651">
        <w:rPr>
          <w:rFonts w:ascii="Arial" w:hAnsi="Arial" w:cs="Arial"/>
          <w:sz w:val="22"/>
          <w:szCs w:val="22"/>
        </w:rPr>
        <w:t xml:space="preserve">Before a player is allowed to </w:t>
      </w:r>
      <w:r w:rsidR="00355DEB" w:rsidRPr="00080651">
        <w:rPr>
          <w:rFonts w:ascii="Arial" w:hAnsi="Arial" w:cs="Arial"/>
          <w:sz w:val="22"/>
          <w:szCs w:val="22"/>
        </w:rPr>
        <w:t xml:space="preserve">participate </w:t>
      </w:r>
      <w:r w:rsidRPr="00080651">
        <w:rPr>
          <w:rFonts w:ascii="Arial" w:hAnsi="Arial" w:cs="Arial"/>
          <w:sz w:val="22"/>
          <w:szCs w:val="22"/>
        </w:rPr>
        <w:t xml:space="preserve">their name must be on the roster with a valid ASU ID. Players </w:t>
      </w:r>
      <w:r w:rsidRPr="00080651">
        <w:rPr>
          <w:rFonts w:ascii="Arial" w:hAnsi="Arial" w:cs="Arial"/>
          <w:b/>
          <w:sz w:val="22"/>
          <w:szCs w:val="22"/>
          <w:u w:val="single"/>
        </w:rPr>
        <w:t xml:space="preserve">CAN BE </w:t>
      </w:r>
      <w:r w:rsidR="00355DEB" w:rsidRPr="00080651">
        <w:rPr>
          <w:rFonts w:ascii="Arial" w:hAnsi="Arial" w:cs="Arial"/>
          <w:sz w:val="22"/>
          <w:szCs w:val="22"/>
        </w:rPr>
        <w:t>added to the roster at the alley</w:t>
      </w:r>
      <w:r w:rsidRPr="00080651">
        <w:rPr>
          <w:rFonts w:ascii="Arial" w:hAnsi="Arial" w:cs="Arial"/>
          <w:sz w:val="22"/>
          <w:szCs w:val="22"/>
        </w:rPr>
        <w:t xml:space="preserve">. However, they must </w:t>
      </w:r>
      <w:r w:rsidRPr="00080651">
        <w:rPr>
          <w:rFonts w:ascii="Arial" w:hAnsi="Arial" w:cs="Arial"/>
          <w:b/>
          <w:sz w:val="22"/>
          <w:szCs w:val="22"/>
        </w:rPr>
        <w:t xml:space="preserve">READ &amp; SIGN </w:t>
      </w:r>
      <w:r w:rsidRPr="00080651">
        <w:rPr>
          <w:rFonts w:ascii="Arial" w:hAnsi="Arial" w:cs="Arial"/>
          <w:sz w:val="22"/>
          <w:szCs w:val="22"/>
        </w:rPr>
        <w:t xml:space="preserve">the waiver on </w:t>
      </w:r>
      <w:r w:rsidRPr="00080651">
        <w:rPr>
          <w:rFonts w:ascii="Arial" w:hAnsi="Arial" w:cs="Arial"/>
          <w:sz w:val="22"/>
          <w:szCs w:val="22"/>
        </w:rPr>
        <w:lastRenderedPageBreak/>
        <w:t>the roster addition form. They can either come by the Intramural</w:t>
      </w:r>
      <w:r w:rsidR="00747E5B">
        <w:rPr>
          <w:rFonts w:ascii="Arial" w:hAnsi="Arial" w:cs="Arial"/>
          <w:sz w:val="22"/>
          <w:szCs w:val="22"/>
        </w:rPr>
        <w:t xml:space="preserve"> office or verified at the alley</w:t>
      </w:r>
      <w:r w:rsidRPr="00080651">
        <w:rPr>
          <w:rFonts w:ascii="Arial" w:hAnsi="Arial" w:cs="Arial"/>
          <w:sz w:val="22"/>
          <w:szCs w:val="22"/>
        </w:rPr>
        <w:t xml:space="preserve"> prior to game time to verify their status.</w:t>
      </w:r>
    </w:p>
    <w:p w:rsidR="008F3E97" w:rsidRPr="00080651" w:rsidRDefault="008F3E97" w:rsidP="00536445">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hanging="540"/>
        <w:rPr>
          <w:rFonts w:ascii="Arial" w:hAnsi="Arial" w:cs="Arial"/>
          <w:sz w:val="22"/>
          <w:szCs w:val="22"/>
        </w:rPr>
      </w:pPr>
      <w:r w:rsidRPr="00080651">
        <w:rPr>
          <w:rFonts w:ascii="Arial" w:hAnsi="Arial" w:cs="Arial"/>
          <w:b/>
          <w:sz w:val="22"/>
          <w:szCs w:val="22"/>
        </w:rPr>
        <w:t xml:space="preserve">Score cards &amp; check-in: </w:t>
      </w:r>
      <w:r w:rsidRPr="00080651">
        <w:rPr>
          <w:rFonts w:ascii="Arial" w:hAnsi="Arial" w:cs="Arial"/>
          <w:sz w:val="22"/>
          <w:szCs w:val="22"/>
        </w:rPr>
        <w:t>Before each game there will be an intramural staff member there for you to check in with. Show them your ASU ID, get a score card &amp; pencil. At the end of the evening turn your score card to that staff member</w:t>
      </w:r>
      <w:r w:rsidR="00536445" w:rsidRPr="00080651">
        <w:rPr>
          <w:rFonts w:ascii="Arial" w:hAnsi="Arial" w:cs="Arial"/>
          <w:sz w:val="22"/>
          <w:szCs w:val="22"/>
        </w:rPr>
        <w:t xml:space="preserve"> or front desk</w:t>
      </w:r>
      <w:r w:rsidRPr="00080651">
        <w:rPr>
          <w:rFonts w:ascii="Arial" w:hAnsi="Arial" w:cs="Arial"/>
          <w:sz w:val="22"/>
          <w:szCs w:val="22"/>
        </w:rPr>
        <w:t>.</w:t>
      </w:r>
      <w:r w:rsidR="00536445" w:rsidRPr="00080651">
        <w:rPr>
          <w:rFonts w:ascii="Arial" w:hAnsi="Arial" w:cs="Arial"/>
          <w:sz w:val="22"/>
          <w:szCs w:val="22"/>
        </w:rPr>
        <w:t xml:space="preserve"> To be a valid score card it needs to be signed by the captain or team representative.</w:t>
      </w:r>
    </w:p>
    <w:p w:rsidR="00282722" w:rsidRPr="00080651" w:rsidRDefault="00C140F3" w:rsidP="00536445">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hanging="540"/>
        <w:rPr>
          <w:rFonts w:ascii="Arial" w:hAnsi="Arial" w:cs="Arial"/>
          <w:sz w:val="22"/>
          <w:szCs w:val="22"/>
        </w:rPr>
      </w:pPr>
      <w:r w:rsidRPr="00080651">
        <w:rPr>
          <w:rFonts w:ascii="Arial" w:hAnsi="Arial" w:cs="Arial"/>
          <w:b/>
          <w:sz w:val="22"/>
          <w:szCs w:val="22"/>
        </w:rPr>
        <w:t>Number of players:</w:t>
      </w:r>
      <w:r w:rsidRPr="00080651">
        <w:rPr>
          <w:rFonts w:ascii="Arial" w:hAnsi="Arial" w:cs="Arial"/>
          <w:sz w:val="22"/>
          <w:szCs w:val="22"/>
        </w:rPr>
        <w:t xml:space="preserve"> </w:t>
      </w:r>
      <w:r w:rsidR="00387D21" w:rsidRPr="00080651">
        <w:rPr>
          <w:rFonts w:ascii="Arial" w:hAnsi="Arial" w:cs="Arial"/>
          <w:sz w:val="22"/>
          <w:szCs w:val="22"/>
        </w:rPr>
        <w:t xml:space="preserve">The </w:t>
      </w:r>
      <w:r w:rsidR="00A744E0">
        <w:rPr>
          <w:rFonts w:ascii="Arial" w:hAnsi="Arial" w:cs="Arial"/>
          <w:sz w:val="22"/>
          <w:szCs w:val="22"/>
        </w:rPr>
        <w:t>game shall be played between</w:t>
      </w:r>
      <w:r w:rsidR="00387D21" w:rsidRPr="00080651">
        <w:rPr>
          <w:rFonts w:ascii="Arial" w:hAnsi="Arial" w:cs="Arial"/>
          <w:sz w:val="22"/>
          <w:szCs w:val="22"/>
        </w:rPr>
        <w:t xml:space="preserve"> teams of </w:t>
      </w:r>
      <w:r w:rsidR="008F3E97" w:rsidRPr="00080651">
        <w:rPr>
          <w:rFonts w:ascii="Arial" w:hAnsi="Arial" w:cs="Arial"/>
          <w:sz w:val="22"/>
          <w:szCs w:val="22"/>
        </w:rPr>
        <w:t>four</w:t>
      </w:r>
      <w:r w:rsidR="00E10520" w:rsidRPr="00080651">
        <w:rPr>
          <w:rFonts w:ascii="Arial" w:hAnsi="Arial" w:cs="Arial"/>
          <w:sz w:val="22"/>
          <w:szCs w:val="22"/>
        </w:rPr>
        <w:t xml:space="preserve"> (</w:t>
      </w:r>
      <w:r w:rsidR="008F3E97" w:rsidRPr="00080651">
        <w:rPr>
          <w:rFonts w:ascii="Arial" w:hAnsi="Arial" w:cs="Arial"/>
          <w:sz w:val="22"/>
          <w:szCs w:val="22"/>
        </w:rPr>
        <w:t>4</w:t>
      </w:r>
      <w:r w:rsidR="00E10520" w:rsidRPr="00080651">
        <w:rPr>
          <w:rFonts w:ascii="Arial" w:hAnsi="Arial" w:cs="Arial"/>
          <w:sz w:val="22"/>
          <w:szCs w:val="22"/>
        </w:rPr>
        <w:t>)</w:t>
      </w:r>
      <w:r w:rsidR="00387D21" w:rsidRPr="00080651">
        <w:rPr>
          <w:rFonts w:ascii="Arial" w:hAnsi="Arial" w:cs="Arial"/>
          <w:sz w:val="22"/>
          <w:szCs w:val="22"/>
        </w:rPr>
        <w:t xml:space="preserve"> players each.  </w:t>
      </w:r>
      <w:r w:rsidR="00536445" w:rsidRPr="00080651">
        <w:rPr>
          <w:rFonts w:ascii="Arial" w:hAnsi="Arial" w:cs="Arial"/>
          <w:sz w:val="22"/>
          <w:szCs w:val="22"/>
        </w:rPr>
        <w:t xml:space="preserve">For the sake of time, teams </w:t>
      </w:r>
      <w:r w:rsidR="00536445" w:rsidRPr="00080651">
        <w:rPr>
          <w:rFonts w:ascii="Arial" w:hAnsi="Arial" w:cs="Arial"/>
          <w:b/>
          <w:sz w:val="22"/>
          <w:szCs w:val="22"/>
          <w:u w:val="single"/>
        </w:rPr>
        <w:t>CAN</w:t>
      </w:r>
      <w:r w:rsidR="00080651" w:rsidRPr="00080651">
        <w:rPr>
          <w:rFonts w:ascii="Arial" w:hAnsi="Arial" w:cs="Arial"/>
          <w:b/>
          <w:sz w:val="22"/>
          <w:szCs w:val="22"/>
          <w:u w:val="single"/>
        </w:rPr>
        <w:t xml:space="preserve"> ONLY </w:t>
      </w:r>
      <w:r w:rsidR="00080651">
        <w:rPr>
          <w:rFonts w:ascii="Arial" w:hAnsi="Arial" w:cs="Arial"/>
          <w:sz w:val="22"/>
          <w:szCs w:val="22"/>
        </w:rPr>
        <w:t>bowl up to four (4</w:t>
      </w:r>
      <w:r w:rsidR="00536445" w:rsidRPr="00080651">
        <w:rPr>
          <w:rFonts w:ascii="Arial" w:hAnsi="Arial" w:cs="Arial"/>
          <w:sz w:val="22"/>
          <w:szCs w:val="22"/>
        </w:rPr>
        <w:t>)</w:t>
      </w:r>
      <w:r w:rsidR="00080651">
        <w:rPr>
          <w:rFonts w:ascii="Arial" w:hAnsi="Arial" w:cs="Arial"/>
          <w:sz w:val="22"/>
          <w:szCs w:val="22"/>
        </w:rPr>
        <w:t xml:space="preserve"> bowlers per game. If you have</w:t>
      </w:r>
      <w:r w:rsidR="00547BB0">
        <w:rPr>
          <w:rFonts w:ascii="Arial" w:hAnsi="Arial" w:cs="Arial"/>
          <w:sz w:val="22"/>
          <w:szCs w:val="22"/>
        </w:rPr>
        <w:t xml:space="preserve"> more than four (4) people,</w:t>
      </w:r>
      <w:bookmarkStart w:id="0" w:name="_GoBack"/>
      <w:bookmarkEnd w:id="0"/>
      <w:r w:rsidR="00080651">
        <w:rPr>
          <w:rFonts w:ascii="Arial" w:hAnsi="Arial" w:cs="Arial"/>
          <w:sz w:val="22"/>
          <w:szCs w:val="22"/>
        </w:rPr>
        <w:t xml:space="preserve"> it will be up to the team to decide what four (4) people will bowl. If a team bowls more than four (4) people per game that team will take the team handicap score per game (75). Personal scores will not be counted. </w:t>
      </w:r>
      <w:r w:rsidR="00387D21" w:rsidRPr="00080651">
        <w:rPr>
          <w:rFonts w:ascii="Arial" w:hAnsi="Arial" w:cs="Arial"/>
          <w:sz w:val="22"/>
          <w:szCs w:val="22"/>
        </w:rPr>
        <w:t xml:space="preserve">Each team must have a minimum of </w:t>
      </w:r>
      <w:r w:rsidR="008F3E97" w:rsidRPr="00080651">
        <w:rPr>
          <w:rFonts w:ascii="Arial" w:hAnsi="Arial" w:cs="Arial"/>
          <w:sz w:val="22"/>
          <w:szCs w:val="22"/>
        </w:rPr>
        <w:t>three</w:t>
      </w:r>
      <w:r w:rsidR="00E10520" w:rsidRPr="00080651">
        <w:rPr>
          <w:rFonts w:ascii="Arial" w:hAnsi="Arial" w:cs="Arial"/>
          <w:sz w:val="22"/>
          <w:szCs w:val="22"/>
        </w:rPr>
        <w:t xml:space="preserve"> (</w:t>
      </w:r>
      <w:r w:rsidR="008F3E97" w:rsidRPr="00080651">
        <w:rPr>
          <w:rFonts w:ascii="Arial" w:hAnsi="Arial" w:cs="Arial"/>
          <w:sz w:val="22"/>
          <w:szCs w:val="22"/>
        </w:rPr>
        <w:t>3</w:t>
      </w:r>
      <w:r w:rsidR="00E10520" w:rsidRPr="00080651">
        <w:rPr>
          <w:rFonts w:ascii="Arial" w:hAnsi="Arial" w:cs="Arial"/>
          <w:sz w:val="22"/>
          <w:szCs w:val="22"/>
        </w:rPr>
        <w:t>)</w:t>
      </w:r>
      <w:r w:rsidR="00387D21" w:rsidRPr="00080651">
        <w:rPr>
          <w:rFonts w:ascii="Arial" w:hAnsi="Arial" w:cs="Arial"/>
          <w:sz w:val="22"/>
          <w:szCs w:val="22"/>
        </w:rPr>
        <w:t xml:space="preserve"> players in order to begin a game</w:t>
      </w:r>
      <w:r w:rsidR="008F3E97" w:rsidRPr="00080651">
        <w:rPr>
          <w:rFonts w:ascii="Arial" w:hAnsi="Arial" w:cs="Arial"/>
          <w:sz w:val="22"/>
          <w:szCs w:val="22"/>
        </w:rPr>
        <w:t>.</w:t>
      </w:r>
      <w:r w:rsidR="00355DEB" w:rsidRPr="00080651">
        <w:rPr>
          <w:rFonts w:ascii="Arial" w:hAnsi="Arial" w:cs="Arial"/>
          <w:sz w:val="22"/>
          <w:szCs w:val="22"/>
        </w:rPr>
        <w:t xml:space="preserve"> Once a game begins, players CAN NOT be added. If a team shows up late &amp; a game begins they will obtain the handicap score for the first game.</w:t>
      </w:r>
    </w:p>
    <w:p w:rsidR="008F3E97" w:rsidRPr="00080651" w:rsidRDefault="00387D21" w:rsidP="00536445">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hanging="540"/>
        <w:rPr>
          <w:rFonts w:ascii="Arial" w:hAnsi="Arial" w:cs="Arial"/>
          <w:sz w:val="22"/>
          <w:szCs w:val="22"/>
        </w:rPr>
      </w:pPr>
      <w:r w:rsidRPr="00080651">
        <w:rPr>
          <w:rFonts w:ascii="Arial" w:hAnsi="Arial" w:cs="Arial"/>
          <w:b/>
          <w:sz w:val="22"/>
          <w:szCs w:val="22"/>
        </w:rPr>
        <w:t xml:space="preserve">Shoes: </w:t>
      </w:r>
      <w:r w:rsidR="008F3E97" w:rsidRPr="00080651">
        <w:rPr>
          <w:rFonts w:ascii="Arial" w:hAnsi="Arial" w:cs="Arial"/>
          <w:sz w:val="22"/>
          <w:szCs w:val="22"/>
        </w:rPr>
        <w:t xml:space="preserve">Bowling shoes </w:t>
      </w:r>
      <w:r w:rsidRPr="00080651">
        <w:rPr>
          <w:rFonts w:ascii="Arial" w:hAnsi="Arial" w:cs="Arial"/>
          <w:sz w:val="22"/>
          <w:szCs w:val="22"/>
        </w:rPr>
        <w:t xml:space="preserve">are the only permissible footwear.  </w:t>
      </w:r>
      <w:r w:rsidR="008F3E97" w:rsidRPr="00080651">
        <w:rPr>
          <w:rFonts w:ascii="Arial" w:hAnsi="Arial" w:cs="Arial"/>
          <w:sz w:val="22"/>
          <w:szCs w:val="22"/>
        </w:rPr>
        <w:t>If you bring your own have the staff</w:t>
      </w:r>
      <w:r w:rsidR="00A744E0">
        <w:rPr>
          <w:rFonts w:ascii="Arial" w:hAnsi="Arial" w:cs="Arial"/>
          <w:sz w:val="22"/>
          <w:szCs w:val="22"/>
        </w:rPr>
        <w:t xml:space="preserve"> members at the front desk inspect them</w:t>
      </w:r>
      <w:r w:rsidR="008F3E97" w:rsidRPr="00080651">
        <w:rPr>
          <w:rFonts w:ascii="Arial" w:hAnsi="Arial" w:cs="Arial"/>
          <w:sz w:val="22"/>
          <w:szCs w:val="22"/>
        </w:rPr>
        <w:t xml:space="preserve"> before playing. </w:t>
      </w:r>
      <w:r w:rsidRPr="00080651">
        <w:rPr>
          <w:rFonts w:ascii="Arial" w:hAnsi="Arial" w:cs="Arial"/>
          <w:sz w:val="22"/>
          <w:szCs w:val="22"/>
        </w:rPr>
        <w:t>Players may not play barefoot.  No combat boots or hiking boots may be worn</w:t>
      </w:r>
    </w:p>
    <w:p w:rsidR="008F3E97" w:rsidRPr="00080651" w:rsidRDefault="008F3E97" w:rsidP="00536445">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rPr>
          <w:rFonts w:ascii="Arial" w:hAnsi="Arial" w:cs="Arial"/>
          <w:b/>
          <w:sz w:val="22"/>
          <w:szCs w:val="22"/>
          <w:u w:val="single"/>
        </w:rPr>
      </w:pPr>
    </w:p>
    <w:p w:rsidR="00774B6C" w:rsidRPr="00080651" w:rsidRDefault="00EF5E33" w:rsidP="00536445">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left="-720"/>
        <w:rPr>
          <w:rFonts w:ascii="Arial" w:hAnsi="Arial" w:cs="Arial"/>
          <w:sz w:val="22"/>
          <w:szCs w:val="22"/>
          <w:u w:val="single"/>
        </w:rPr>
      </w:pPr>
      <w:r w:rsidRPr="00080651">
        <w:rPr>
          <w:rFonts w:ascii="Arial" w:hAnsi="Arial" w:cs="Arial"/>
          <w:b/>
          <w:sz w:val="22"/>
          <w:szCs w:val="22"/>
          <w:u w:val="single"/>
        </w:rPr>
        <w:t>RULE 2</w:t>
      </w:r>
      <w:r w:rsidR="00774B6C" w:rsidRPr="00080651">
        <w:rPr>
          <w:rFonts w:ascii="Arial" w:hAnsi="Arial" w:cs="Arial"/>
          <w:b/>
          <w:sz w:val="22"/>
          <w:szCs w:val="22"/>
          <w:u w:val="single"/>
        </w:rPr>
        <w:t xml:space="preserve">. </w:t>
      </w:r>
      <w:r w:rsidR="008F3E97" w:rsidRPr="00080651">
        <w:rPr>
          <w:rFonts w:ascii="Arial" w:hAnsi="Arial" w:cs="Arial"/>
          <w:b/>
          <w:sz w:val="22"/>
          <w:szCs w:val="22"/>
          <w:u w:val="single"/>
        </w:rPr>
        <w:t>JONESBORO</w:t>
      </w:r>
      <w:r w:rsidR="002C6844" w:rsidRPr="00080651">
        <w:rPr>
          <w:rFonts w:ascii="Arial" w:hAnsi="Arial" w:cs="Arial"/>
          <w:b/>
          <w:sz w:val="22"/>
          <w:szCs w:val="22"/>
          <w:u w:val="single"/>
        </w:rPr>
        <w:t xml:space="preserve"> BOWLING CENTER</w:t>
      </w:r>
      <w:r w:rsidR="008F3E97" w:rsidRPr="00080651">
        <w:rPr>
          <w:rFonts w:ascii="Arial" w:hAnsi="Arial" w:cs="Arial"/>
          <w:b/>
          <w:sz w:val="22"/>
          <w:szCs w:val="22"/>
          <w:u w:val="single"/>
        </w:rPr>
        <w:t xml:space="preserve"> POLICIES</w:t>
      </w:r>
    </w:p>
    <w:p w:rsidR="00387D21" w:rsidRPr="00080651" w:rsidRDefault="00387D21" w:rsidP="00536445">
      <w:pPr>
        <w:tabs>
          <w:tab w:val="left" w:pos="-108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sz w:val="22"/>
          <w:szCs w:val="22"/>
        </w:rPr>
      </w:pPr>
    </w:p>
    <w:p w:rsidR="00774B6C" w:rsidRPr="00080651" w:rsidRDefault="008F3E97" w:rsidP="00536445">
      <w:pPr>
        <w:numPr>
          <w:ilvl w:val="0"/>
          <w:numId w:val="26"/>
        </w:numPr>
        <w:tabs>
          <w:tab w:val="clear" w:pos="720"/>
          <w:tab w:val="left" w:pos="-1080"/>
          <w:tab w:val="left" w:pos="-720"/>
          <w:tab w:val="left" w:pos="-180"/>
          <w:tab w:val="left" w:pos="45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left="450" w:hanging="450"/>
        <w:rPr>
          <w:rFonts w:ascii="Arial" w:hAnsi="Arial" w:cs="Arial"/>
          <w:sz w:val="22"/>
          <w:szCs w:val="22"/>
        </w:rPr>
      </w:pPr>
      <w:r w:rsidRPr="00080651">
        <w:rPr>
          <w:rFonts w:ascii="Arial" w:hAnsi="Arial" w:cs="Arial"/>
          <w:b/>
          <w:sz w:val="22"/>
          <w:szCs w:val="22"/>
          <w:u w:val="single"/>
        </w:rPr>
        <w:t>Since this event is o</w:t>
      </w:r>
      <w:r w:rsidR="00C12B29" w:rsidRPr="00080651">
        <w:rPr>
          <w:rFonts w:ascii="Arial" w:hAnsi="Arial" w:cs="Arial"/>
          <w:b/>
          <w:sz w:val="22"/>
          <w:szCs w:val="22"/>
          <w:u w:val="single"/>
        </w:rPr>
        <w:t>ffered off campus there are fee</w:t>
      </w:r>
      <w:r w:rsidRPr="00080651">
        <w:rPr>
          <w:rFonts w:ascii="Arial" w:hAnsi="Arial" w:cs="Arial"/>
          <w:b/>
          <w:sz w:val="22"/>
          <w:szCs w:val="22"/>
          <w:u w:val="single"/>
        </w:rPr>
        <w:t>s.</w:t>
      </w:r>
      <w:r w:rsidRPr="00080651">
        <w:rPr>
          <w:rFonts w:ascii="Arial" w:hAnsi="Arial" w:cs="Arial"/>
          <w:sz w:val="22"/>
          <w:szCs w:val="22"/>
        </w:rPr>
        <w:t xml:space="preserve"> Each person participating during the Intr</w:t>
      </w:r>
      <w:r w:rsidR="001D5312">
        <w:rPr>
          <w:rFonts w:ascii="Arial" w:hAnsi="Arial" w:cs="Arial"/>
          <w:sz w:val="22"/>
          <w:szCs w:val="22"/>
        </w:rPr>
        <w:t xml:space="preserve">amural season will be </w:t>
      </w:r>
      <w:r w:rsidR="001D5312" w:rsidRPr="006400A7">
        <w:rPr>
          <w:rFonts w:ascii="Arial" w:hAnsi="Arial" w:cs="Arial"/>
          <w:sz w:val="22"/>
          <w:szCs w:val="22"/>
        </w:rPr>
        <w:t>charged $7</w:t>
      </w:r>
      <w:r w:rsidRPr="006400A7">
        <w:rPr>
          <w:rFonts w:ascii="Arial" w:hAnsi="Arial" w:cs="Arial"/>
          <w:sz w:val="22"/>
          <w:szCs w:val="22"/>
        </w:rPr>
        <w:t xml:space="preserve">.00 </w:t>
      </w:r>
      <w:r w:rsidR="00783519" w:rsidRPr="006400A7">
        <w:rPr>
          <w:rFonts w:ascii="Arial" w:hAnsi="Arial" w:cs="Arial"/>
          <w:sz w:val="22"/>
          <w:szCs w:val="22"/>
        </w:rPr>
        <w:t xml:space="preserve">(plus tax) </w:t>
      </w:r>
      <w:r w:rsidR="00C12B29" w:rsidRPr="006400A7">
        <w:rPr>
          <w:rFonts w:ascii="Arial" w:hAnsi="Arial" w:cs="Arial"/>
          <w:sz w:val="22"/>
          <w:szCs w:val="22"/>
        </w:rPr>
        <w:t>per evening</w:t>
      </w:r>
      <w:r w:rsidR="006400A7">
        <w:rPr>
          <w:rFonts w:ascii="Arial" w:hAnsi="Arial" w:cs="Arial"/>
          <w:sz w:val="22"/>
          <w:szCs w:val="22"/>
        </w:rPr>
        <w:t xml:space="preserve"> (rates subject to change)</w:t>
      </w:r>
      <w:r w:rsidR="00C12B29" w:rsidRPr="00080651">
        <w:rPr>
          <w:rFonts w:ascii="Arial" w:hAnsi="Arial" w:cs="Arial"/>
          <w:sz w:val="22"/>
          <w:szCs w:val="22"/>
        </w:rPr>
        <w:t xml:space="preserve"> plus shoe rental </w:t>
      </w:r>
      <w:r w:rsidRPr="00080651">
        <w:rPr>
          <w:rFonts w:ascii="Arial" w:hAnsi="Arial" w:cs="Arial"/>
          <w:sz w:val="22"/>
          <w:szCs w:val="22"/>
        </w:rPr>
        <w:t xml:space="preserve">&amp; will get the quarter mania rate. </w:t>
      </w:r>
      <w:r w:rsidR="002C6844" w:rsidRPr="00080651">
        <w:rPr>
          <w:rFonts w:ascii="Arial" w:hAnsi="Arial" w:cs="Arial"/>
          <w:sz w:val="22"/>
          <w:szCs w:val="22"/>
        </w:rPr>
        <w:t>Payments are to</w:t>
      </w:r>
      <w:r w:rsidR="006F758D">
        <w:rPr>
          <w:rFonts w:ascii="Arial" w:hAnsi="Arial" w:cs="Arial"/>
          <w:sz w:val="22"/>
          <w:szCs w:val="22"/>
        </w:rPr>
        <w:t xml:space="preserve"> be</w:t>
      </w:r>
      <w:r w:rsidR="002C6844" w:rsidRPr="00080651">
        <w:rPr>
          <w:rFonts w:ascii="Arial" w:hAnsi="Arial" w:cs="Arial"/>
          <w:sz w:val="22"/>
          <w:szCs w:val="22"/>
        </w:rPr>
        <w:t xml:space="preserve"> made at the front desk of the Jonesboro Bowling Center. </w:t>
      </w:r>
      <w:r w:rsidR="004827F6" w:rsidRPr="00080651">
        <w:rPr>
          <w:rFonts w:ascii="Arial" w:hAnsi="Arial" w:cs="Arial"/>
          <w:sz w:val="22"/>
          <w:szCs w:val="22"/>
        </w:rPr>
        <w:t xml:space="preserve">Payment is cash only! No checks, credit or debit cards will be accepted. </w:t>
      </w:r>
      <w:r w:rsidRPr="00080651">
        <w:rPr>
          <w:rFonts w:ascii="Arial" w:hAnsi="Arial" w:cs="Arial"/>
          <w:sz w:val="22"/>
          <w:szCs w:val="22"/>
        </w:rPr>
        <w:t>Again</w:t>
      </w:r>
      <w:r w:rsidRPr="00080651">
        <w:rPr>
          <w:rFonts w:ascii="Arial" w:hAnsi="Arial" w:cs="Arial"/>
          <w:b/>
          <w:sz w:val="22"/>
          <w:szCs w:val="22"/>
        </w:rPr>
        <w:t>, ONLY THOSE PARTCIPATING</w:t>
      </w:r>
      <w:r w:rsidRPr="00080651">
        <w:rPr>
          <w:rFonts w:ascii="Arial" w:hAnsi="Arial" w:cs="Arial"/>
          <w:sz w:val="22"/>
          <w:szCs w:val="22"/>
        </w:rPr>
        <w:t xml:space="preserve"> will receive this special rate! </w:t>
      </w:r>
    </w:p>
    <w:p w:rsidR="00783519" w:rsidRPr="00080651" w:rsidRDefault="00783519" w:rsidP="00536445">
      <w:pPr>
        <w:numPr>
          <w:ilvl w:val="0"/>
          <w:numId w:val="26"/>
        </w:numPr>
        <w:tabs>
          <w:tab w:val="clear" w:pos="720"/>
          <w:tab w:val="left" w:pos="-1080"/>
          <w:tab w:val="left" w:pos="-720"/>
          <w:tab w:val="left" w:pos="-180"/>
          <w:tab w:val="left" w:pos="45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left="450" w:hanging="450"/>
        <w:rPr>
          <w:rFonts w:ascii="Arial" w:hAnsi="Arial" w:cs="Arial"/>
          <w:b/>
          <w:sz w:val="22"/>
          <w:szCs w:val="22"/>
        </w:rPr>
      </w:pPr>
      <w:r w:rsidRPr="00080651">
        <w:rPr>
          <w:rFonts w:ascii="Arial" w:hAnsi="Arial" w:cs="Arial"/>
          <w:b/>
          <w:sz w:val="22"/>
          <w:szCs w:val="22"/>
        </w:rPr>
        <w:t>NO OUTSIDE FOOD OR DRINKS ARE ALLOWED IN THE CENTER!</w:t>
      </w:r>
    </w:p>
    <w:p w:rsidR="00774B6C" w:rsidRPr="00080651" w:rsidRDefault="008F3E97" w:rsidP="00536445">
      <w:pPr>
        <w:numPr>
          <w:ilvl w:val="0"/>
          <w:numId w:val="26"/>
        </w:numPr>
        <w:tabs>
          <w:tab w:val="clear" w:pos="720"/>
          <w:tab w:val="num" w:pos="450"/>
          <w:tab w:val="left" w:pos="9360"/>
        </w:tabs>
        <w:ind w:left="450" w:hanging="450"/>
        <w:rPr>
          <w:rFonts w:ascii="Arial" w:hAnsi="Arial" w:cs="Arial"/>
          <w:sz w:val="22"/>
          <w:szCs w:val="22"/>
        </w:rPr>
      </w:pPr>
      <w:r w:rsidRPr="00080651">
        <w:rPr>
          <w:rFonts w:ascii="Arial" w:hAnsi="Arial" w:cs="Arial"/>
          <w:sz w:val="22"/>
          <w:szCs w:val="22"/>
        </w:rPr>
        <w:t xml:space="preserve">Things that are not allowed are tobacco, </w:t>
      </w:r>
      <w:r w:rsidR="00774B6C" w:rsidRPr="00080651">
        <w:rPr>
          <w:rFonts w:ascii="Arial" w:hAnsi="Arial" w:cs="Arial"/>
          <w:sz w:val="22"/>
          <w:szCs w:val="22"/>
        </w:rPr>
        <w:t>alcohol</w:t>
      </w:r>
      <w:r w:rsidRPr="00080651">
        <w:rPr>
          <w:rFonts w:ascii="Arial" w:hAnsi="Arial" w:cs="Arial"/>
          <w:sz w:val="22"/>
          <w:szCs w:val="22"/>
        </w:rPr>
        <w:t>, &amp; outside food &amp; drinks.</w:t>
      </w:r>
      <w:r w:rsidR="00774B6C" w:rsidRPr="00080651">
        <w:rPr>
          <w:rFonts w:ascii="Arial" w:hAnsi="Arial" w:cs="Arial"/>
          <w:sz w:val="22"/>
          <w:szCs w:val="22"/>
        </w:rPr>
        <w:t xml:space="preserve"> </w:t>
      </w:r>
    </w:p>
    <w:p w:rsidR="00AC0FDD" w:rsidRPr="00080651" w:rsidRDefault="00AC0FDD" w:rsidP="00536445">
      <w:pPr>
        <w:numPr>
          <w:ilvl w:val="0"/>
          <w:numId w:val="26"/>
        </w:numPr>
        <w:tabs>
          <w:tab w:val="clear" w:pos="720"/>
          <w:tab w:val="num" w:pos="450"/>
          <w:tab w:val="left" w:pos="9360"/>
        </w:tabs>
        <w:ind w:left="450" w:hanging="450"/>
        <w:rPr>
          <w:rFonts w:ascii="Arial" w:hAnsi="Arial" w:cs="Arial"/>
          <w:sz w:val="22"/>
          <w:szCs w:val="22"/>
        </w:rPr>
      </w:pPr>
      <w:r w:rsidRPr="00080651">
        <w:rPr>
          <w:rFonts w:ascii="Arial" w:hAnsi="Arial" w:cs="Arial"/>
          <w:sz w:val="22"/>
          <w:szCs w:val="22"/>
        </w:rPr>
        <w:t>The In</w:t>
      </w:r>
      <w:r w:rsidR="00A744E0">
        <w:rPr>
          <w:rFonts w:ascii="Arial" w:hAnsi="Arial" w:cs="Arial"/>
          <w:sz w:val="22"/>
          <w:szCs w:val="22"/>
        </w:rPr>
        <w:t>tramural Sports staff &amp; Coordinator</w:t>
      </w:r>
      <w:r w:rsidRPr="00080651">
        <w:rPr>
          <w:rFonts w:ascii="Arial" w:hAnsi="Arial" w:cs="Arial"/>
          <w:sz w:val="22"/>
          <w:szCs w:val="22"/>
        </w:rPr>
        <w:t xml:space="preserve"> reserve the right to refuse </w:t>
      </w:r>
      <w:r w:rsidRPr="00080651">
        <w:rPr>
          <w:rFonts w:ascii="Arial" w:hAnsi="Arial" w:cs="Arial"/>
          <w:b/>
          <w:sz w:val="22"/>
          <w:szCs w:val="22"/>
        </w:rPr>
        <w:t>ANYONE</w:t>
      </w:r>
      <w:r w:rsidR="00D50217" w:rsidRPr="00080651">
        <w:rPr>
          <w:rFonts w:ascii="Arial" w:hAnsi="Arial" w:cs="Arial"/>
          <w:sz w:val="22"/>
          <w:szCs w:val="22"/>
        </w:rPr>
        <w:t xml:space="preserve"> access to the intramural event</w:t>
      </w:r>
      <w:r w:rsidRPr="00080651">
        <w:rPr>
          <w:rFonts w:ascii="Arial" w:hAnsi="Arial" w:cs="Arial"/>
          <w:sz w:val="22"/>
          <w:szCs w:val="22"/>
        </w:rPr>
        <w:t>. Please remember that participating or observing any and all Intramural &amp; Recreational Sports events is not a right but a privilege. And at any</w:t>
      </w:r>
      <w:r w:rsidR="00A84CC2">
        <w:rPr>
          <w:rFonts w:ascii="Arial" w:hAnsi="Arial" w:cs="Arial"/>
          <w:sz w:val="22"/>
          <w:szCs w:val="22"/>
        </w:rPr>
        <w:t xml:space="preserve"> </w:t>
      </w:r>
      <w:r w:rsidRPr="00080651">
        <w:rPr>
          <w:rFonts w:ascii="Arial" w:hAnsi="Arial" w:cs="Arial"/>
          <w:sz w:val="22"/>
          <w:szCs w:val="22"/>
        </w:rPr>
        <w:t>time we have the right to take that privilege away!</w:t>
      </w:r>
    </w:p>
    <w:p w:rsidR="00C140F3" w:rsidRPr="00080651" w:rsidRDefault="00D50217" w:rsidP="00536445">
      <w:pPr>
        <w:numPr>
          <w:ilvl w:val="0"/>
          <w:numId w:val="26"/>
        </w:numPr>
        <w:tabs>
          <w:tab w:val="clear" w:pos="720"/>
          <w:tab w:val="num" w:pos="480"/>
          <w:tab w:val="left" w:pos="9360"/>
        </w:tabs>
        <w:ind w:left="480" w:hanging="480"/>
        <w:rPr>
          <w:rFonts w:ascii="Arial" w:hAnsi="Arial" w:cs="Arial"/>
          <w:sz w:val="22"/>
          <w:szCs w:val="22"/>
        </w:rPr>
      </w:pPr>
      <w:r w:rsidRPr="00080651">
        <w:rPr>
          <w:rFonts w:ascii="Arial" w:hAnsi="Arial" w:cs="Arial"/>
          <w:sz w:val="22"/>
          <w:szCs w:val="22"/>
        </w:rPr>
        <w:t>We encourage t</w:t>
      </w:r>
      <w:r w:rsidR="00774B6C" w:rsidRPr="00080651">
        <w:rPr>
          <w:rFonts w:ascii="Arial" w:hAnsi="Arial" w:cs="Arial"/>
          <w:sz w:val="22"/>
          <w:szCs w:val="22"/>
        </w:rPr>
        <w:t>eam</w:t>
      </w:r>
      <w:r w:rsidRPr="00080651">
        <w:rPr>
          <w:rFonts w:ascii="Arial" w:hAnsi="Arial" w:cs="Arial"/>
          <w:sz w:val="22"/>
          <w:szCs w:val="22"/>
        </w:rPr>
        <w:t xml:space="preserve">s to bring </w:t>
      </w:r>
      <w:r w:rsidR="002C6844" w:rsidRPr="00080651">
        <w:rPr>
          <w:rFonts w:ascii="Arial" w:hAnsi="Arial" w:cs="Arial"/>
          <w:sz w:val="22"/>
          <w:szCs w:val="22"/>
        </w:rPr>
        <w:t>spectators to watch the games</w:t>
      </w:r>
      <w:r w:rsidRPr="00080651">
        <w:rPr>
          <w:rFonts w:ascii="Arial" w:hAnsi="Arial" w:cs="Arial"/>
          <w:sz w:val="22"/>
          <w:szCs w:val="22"/>
        </w:rPr>
        <w:t xml:space="preserve">. </w:t>
      </w:r>
      <w:r w:rsidR="00774B6C" w:rsidRPr="00080651">
        <w:rPr>
          <w:rFonts w:ascii="Arial" w:hAnsi="Arial" w:cs="Arial"/>
          <w:sz w:val="22"/>
          <w:szCs w:val="22"/>
        </w:rPr>
        <w:t>Conduct of team spectators is the responsibility of the team captain before, during, and after the game.</w:t>
      </w:r>
    </w:p>
    <w:p w:rsidR="00783519" w:rsidRPr="00080651" w:rsidRDefault="00783519" w:rsidP="00536445">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rPr>
          <w:rFonts w:ascii="Arial" w:hAnsi="Arial" w:cs="Arial"/>
          <w:b/>
          <w:sz w:val="22"/>
          <w:szCs w:val="22"/>
        </w:rPr>
      </w:pPr>
    </w:p>
    <w:p w:rsidR="00AE0EB9" w:rsidRPr="00080651" w:rsidRDefault="00E54606" w:rsidP="00536445">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spacing w:line="240" w:lineRule="atLeast"/>
        <w:ind w:left="-720"/>
        <w:rPr>
          <w:rFonts w:ascii="Arial" w:hAnsi="Arial" w:cs="Arial"/>
          <w:b/>
          <w:sz w:val="22"/>
          <w:szCs w:val="22"/>
          <w:u w:val="single"/>
        </w:rPr>
      </w:pPr>
      <w:r w:rsidRPr="00080651">
        <w:rPr>
          <w:rFonts w:ascii="Arial" w:hAnsi="Arial" w:cs="Arial"/>
          <w:b/>
          <w:sz w:val="22"/>
          <w:szCs w:val="22"/>
          <w:u w:val="single"/>
        </w:rPr>
        <w:t>RULE 3</w:t>
      </w:r>
      <w:r w:rsidR="00C9774F" w:rsidRPr="00080651">
        <w:rPr>
          <w:rFonts w:ascii="Arial" w:hAnsi="Arial" w:cs="Arial"/>
          <w:b/>
          <w:sz w:val="22"/>
          <w:szCs w:val="22"/>
          <w:u w:val="single"/>
        </w:rPr>
        <w:t xml:space="preserve">.   TIME FACTORS, HANDICAP RULE, &amp; </w:t>
      </w:r>
      <w:r w:rsidR="00AE0EB9" w:rsidRPr="00080651">
        <w:rPr>
          <w:rFonts w:ascii="Arial" w:hAnsi="Arial" w:cs="Arial"/>
          <w:b/>
          <w:sz w:val="22"/>
          <w:szCs w:val="22"/>
          <w:u w:val="single"/>
        </w:rPr>
        <w:t>SUBSTITUTIONS</w:t>
      </w:r>
    </w:p>
    <w:p w:rsidR="00AE0EB9" w:rsidRPr="00080651" w:rsidRDefault="00AE0EB9" w:rsidP="00536445">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spacing w:line="240" w:lineRule="atLeast"/>
        <w:ind w:left="-720"/>
        <w:rPr>
          <w:rFonts w:ascii="Arial" w:hAnsi="Arial" w:cs="Arial"/>
          <w:b/>
          <w:sz w:val="22"/>
          <w:szCs w:val="22"/>
        </w:rPr>
      </w:pPr>
    </w:p>
    <w:p w:rsidR="00AE0EB9" w:rsidRPr="00A744E0" w:rsidRDefault="00C12B29" w:rsidP="00A744E0">
      <w:pPr>
        <w:numPr>
          <w:ilvl w:val="0"/>
          <w:numId w:val="29"/>
        </w:numPr>
        <w:tabs>
          <w:tab w:val="clear" w:pos="720"/>
          <w:tab w:val="left" w:pos="-1080"/>
          <w:tab w:val="left" w:pos="-720"/>
          <w:tab w:val="left" w:pos="-180"/>
          <w:tab w:val="num"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s>
        <w:spacing w:line="240" w:lineRule="atLeast"/>
        <w:ind w:left="180"/>
        <w:rPr>
          <w:rFonts w:ascii="Arial" w:hAnsi="Arial" w:cs="Arial"/>
          <w:sz w:val="22"/>
          <w:szCs w:val="22"/>
        </w:rPr>
      </w:pPr>
      <w:r w:rsidRPr="00080651">
        <w:rPr>
          <w:rFonts w:ascii="Arial" w:hAnsi="Arial" w:cs="Arial"/>
          <w:b/>
          <w:sz w:val="22"/>
          <w:szCs w:val="22"/>
        </w:rPr>
        <w:t>ALL</w:t>
      </w:r>
      <w:r w:rsidRPr="00080651">
        <w:rPr>
          <w:rFonts w:ascii="Arial" w:hAnsi="Arial" w:cs="Arial"/>
          <w:sz w:val="22"/>
          <w:szCs w:val="22"/>
        </w:rPr>
        <w:t xml:space="preserve"> games will be played on </w:t>
      </w:r>
      <w:r w:rsidR="00355DEB" w:rsidRPr="00080651">
        <w:rPr>
          <w:rFonts w:ascii="Arial" w:hAnsi="Arial" w:cs="Arial"/>
          <w:sz w:val="22"/>
          <w:szCs w:val="22"/>
        </w:rPr>
        <w:t>Wednes</w:t>
      </w:r>
      <w:r w:rsidR="00747E5B">
        <w:rPr>
          <w:rFonts w:ascii="Arial" w:hAnsi="Arial" w:cs="Arial"/>
          <w:sz w:val="22"/>
          <w:szCs w:val="22"/>
        </w:rPr>
        <w:t>day, 10/24</w:t>
      </w:r>
      <w:r w:rsidR="00E33697">
        <w:rPr>
          <w:rFonts w:ascii="Arial" w:hAnsi="Arial" w:cs="Arial"/>
          <w:sz w:val="22"/>
          <w:szCs w:val="22"/>
        </w:rPr>
        <w:t xml:space="preserve"> and </w:t>
      </w:r>
      <w:r w:rsidR="00686AAD">
        <w:rPr>
          <w:rFonts w:ascii="Arial" w:hAnsi="Arial" w:cs="Arial"/>
          <w:sz w:val="22"/>
          <w:szCs w:val="22"/>
        </w:rPr>
        <w:t>a future date in the spring semester</w:t>
      </w:r>
      <w:r w:rsidRPr="00080651">
        <w:rPr>
          <w:rFonts w:ascii="Arial" w:hAnsi="Arial" w:cs="Arial"/>
          <w:sz w:val="22"/>
          <w:szCs w:val="22"/>
        </w:rPr>
        <w:t xml:space="preserve"> </w:t>
      </w:r>
      <w:r w:rsidR="00355DEB" w:rsidRPr="00080651">
        <w:rPr>
          <w:rFonts w:ascii="Arial" w:hAnsi="Arial" w:cs="Arial"/>
          <w:sz w:val="22"/>
          <w:szCs w:val="22"/>
        </w:rPr>
        <w:t>7:00</w:t>
      </w:r>
      <w:r w:rsidRPr="00080651">
        <w:rPr>
          <w:rFonts w:ascii="Arial" w:hAnsi="Arial" w:cs="Arial"/>
          <w:sz w:val="22"/>
          <w:szCs w:val="22"/>
        </w:rPr>
        <w:t xml:space="preserve"> PM</w:t>
      </w:r>
      <w:r w:rsidR="00355DEB" w:rsidRPr="00080651">
        <w:rPr>
          <w:rFonts w:ascii="Arial" w:hAnsi="Arial" w:cs="Arial"/>
          <w:sz w:val="22"/>
          <w:szCs w:val="22"/>
        </w:rPr>
        <w:t xml:space="preserve"> – 10:00</w:t>
      </w:r>
      <w:r w:rsidR="00FE71CF">
        <w:rPr>
          <w:rFonts w:ascii="Arial" w:hAnsi="Arial" w:cs="Arial"/>
          <w:sz w:val="22"/>
          <w:szCs w:val="22"/>
        </w:rPr>
        <w:t xml:space="preserve"> at the Jonesboro Bowling Lanes</w:t>
      </w:r>
      <w:r w:rsidR="00080651">
        <w:rPr>
          <w:rFonts w:ascii="Arial" w:hAnsi="Arial" w:cs="Arial"/>
          <w:sz w:val="22"/>
          <w:szCs w:val="22"/>
        </w:rPr>
        <w:t xml:space="preserve">. This will be a </w:t>
      </w:r>
      <w:r w:rsidR="00747E5B" w:rsidRPr="00747E5B">
        <w:rPr>
          <w:rFonts w:ascii="Arial" w:hAnsi="Arial" w:cs="Arial"/>
          <w:sz w:val="22"/>
          <w:szCs w:val="22"/>
        </w:rPr>
        <w:t>one (1</w:t>
      </w:r>
      <w:r w:rsidRPr="00747E5B">
        <w:rPr>
          <w:rFonts w:ascii="Arial" w:hAnsi="Arial" w:cs="Arial"/>
          <w:sz w:val="22"/>
          <w:szCs w:val="22"/>
        </w:rPr>
        <w:t xml:space="preserve">) day </w:t>
      </w:r>
      <w:r w:rsidR="00FE71CF">
        <w:rPr>
          <w:rFonts w:ascii="Arial" w:hAnsi="Arial" w:cs="Arial"/>
          <w:sz w:val="22"/>
          <w:szCs w:val="22"/>
        </w:rPr>
        <w:t>event/</w:t>
      </w:r>
      <w:r w:rsidRPr="00747E5B">
        <w:rPr>
          <w:rFonts w:ascii="Arial" w:hAnsi="Arial" w:cs="Arial"/>
          <w:sz w:val="22"/>
          <w:szCs w:val="22"/>
        </w:rPr>
        <w:t>seas</w:t>
      </w:r>
      <w:r w:rsidR="00783519" w:rsidRPr="00747E5B">
        <w:rPr>
          <w:rFonts w:ascii="Arial" w:hAnsi="Arial" w:cs="Arial"/>
          <w:sz w:val="22"/>
          <w:szCs w:val="22"/>
        </w:rPr>
        <w:t>on</w:t>
      </w:r>
      <w:r w:rsidR="00747E5B">
        <w:rPr>
          <w:rFonts w:ascii="Arial" w:hAnsi="Arial" w:cs="Arial"/>
          <w:sz w:val="22"/>
          <w:szCs w:val="22"/>
        </w:rPr>
        <w:t>.</w:t>
      </w:r>
    </w:p>
    <w:p w:rsidR="002C6844" w:rsidRPr="00080651" w:rsidRDefault="00AE0EB9" w:rsidP="00536445">
      <w:pPr>
        <w:numPr>
          <w:ilvl w:val="0"/>
          <w:numId w:val="29"/>
        </w:numPr>
        <w:tabs>
          <w:tab w:val="clear" w:pos="720"/>
          <w:tab w:val="left" w:pos="-1080"/>
          <w:tab w:val="left" w:pos="-720"/>
          <w:tab w:val="left" w:pos="-180"/>
          <w:tab w:val="num" w:pos="18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spacing w:line="240" w:lineRule="atLeast"/>
        <w:ind w:left="180"/>
        <w:rPr>
          <w:rFonts w:ascii="Arial" w:hAnsi="Arial" w:cs="Arial"/>
          <w:sz w:val="22"/>
          <w:szCs w:val="22"/>
        </w:rPr>
      </w:pPr>
      <w:r w:rsidRPr="00080651">
        <w:rPr>
          <w:rFonts w:ascii="Arial" w:hAnsi="Arial" w:cs="Arial"/>
          <w:b/>
          <w:color w:val="000000"/>
          <w:sz w:val="22"/>
          <w:szCs w:val="22"/>
        </w:rPr>
        <w:t xml:space="preserve">Game time is forfeit time.  </w:t>
      </w:r>
      <w:r w:rsidRPr="00080651">
        <w:rPr>
          <w:rFonts w:ascii="Arial" w:hAnsi="Arial" w:cs="Arial"/>
          <w:color w:val="000000"/>
          <w:sz w:val="22"/>
          <w:szCs w:val="22"/>
        </w:rPr>
        <w:t xml:space="preserve"> A team must have a minimum numb</w:t>
      </w:r>
      <w:r w:rsidR="004A0E50" w:rsidRPr="00080651">
        <w:rPr>
          <w:rFonts w:ascii="Arial" w:hAnsi="Arial" w:cs="Arial"/>
          <w:color w:val="000000"/>
          <w:sz w:val="22"/>
          <w:szCs w:val="22"/>
        </w:rPr>
        <w:t xml:space="preserve">er of players to start a game. </w:t>
      </w:r>
      <w:r w:rsidRPr="00080651">
        <w:rPr>
          <w:rFonts w:ascii="Arial" w:hAnsi="Arial" w:cs="Arial"/>
          <w:color w:val="000000"/>
          <w:sz w:val="22"/>
          <w:szCs w:val="22"/>
        </w:rPr>
        <w:t>If there are an insufficie</w:t>
      </w:r>
      <w:r w:rsidR="002C6844" w:rsidRPr="00080651">
        <w:rPr>
          <w:rFonts w:ascii="Arial" w:hAnsi="Arial" w:cs="Arial"/>
          <w:color w:val="000000"/>
          <w:sz w:val="22"/>
          <w:szCs w:val="22"/>
        </w:rPr>
        <w:t>nt number of players</w:t>
      </w:r>
      <w:r w:rsidR="00A744E0">
        <w:rPr>
          <w:rFonts w:ascii="Arial" w:hAnsi="Arial" w:cs="Arial"/>
          <w:color w:val="000000"/>
          <w:sz w:val="22"/>
          <w:szCs w:val="22"/>
        </w:rPr>
        <w:t>,</w:t>
      </w:r>
      <w:r w:rsidR="002C6844" w:rsidRPr="00080651">
        <w:rPr>
          <w:rFonts w:ascii="Arial" w:hAnsi="Arial" w:cs="Arial"/>
          <w:color w:val="000000"/>
          <w:sz w:val="22"/>
          <w:szCs w:val="22"/>
        </w:rPr>
        <w:t xml:space="preserve"> the </w:t>
      </w:r>
      <w:r w:rsidR="004A0E50" w:rsidRPr="00080651">
        <w:rPr>
          <w:rFonts w:ascii="Arial" w:hAnsi="Arial" w:cs="Arial"/>
          <w:color w:val="000000"/>
          <w:sz w:val="22"/>
          <w:szCs w:val="22"/>
        </w:rPr>
        <w:t>handicap rule</w:t>
      </w:r>
      <w:r w:rsidR="002C6844" w:rsidRPr="00080651">
        <w:rPr>
          <w:rFonts w:ascii="Arial" w:hAnsi="Arial" w:cs="Arial"/>
          <w:color w:val="000000"/>
          <w:sz w:val="22"/>
          <w:szCs w:val="22"/>
        </w:rPr>
        <w:t xml:space="preserve"> will go into effect</w:t>
      </w:r>
      <w:r w:rsidR="004A0E50" w:rsidRPr="00080651">
        <w:rPr>
          <w:rFonts w:ascii="Arial" w:hAnsi="Arial" w:cs="Arial"/>
          <w:color w:val="000000"/>
          <w:sz w:val="22"/>
          <w:szCs w:val="22"/>
        </w:rPr>
        <w:t>.</w:t>
      </w:r>
      <w:r w:rsidR="004A0E50" w:rsidRPr="00080651">
        <w:rPr>
          <w:rFonts w:ascii="Arial" w:hAnsi="Arial" w:cs="Arial"/>
          <w:b/>
          <w:color w:val="000000"/>
          <w:sz w:val="22"/>
          <w:szCs w:val="22"/>
        </w:rPr>
        <w:t xml:space="preserve"> </w:t>
      </w:r>
    </w:p>
    <w:p w:rsidR="00C9774F" w:rsidRPr="00080651" w:rsidRDefault="002C6844" w:rsidP="00536445">
      <w:pPr>
        <w:numPr>
          <w:ilvl w:val="0"/>
          <w:numId w:val="29"/>
        </w:numPr>
        <w:tabs>
          <w:tab w:val="clear" w:pos="720"/>
          <w:tab w:val="left" w:pos="-1080"/>
          <w:tab w:val="left" w:pos="-720"/>
          <w:tab w:val="left" w:pos="-180"/>
          <w:tab w:val="num" w:pos="18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spacing w:line="240" w:lineRule="atLeast"/>
        <w:ind w:left="180"/>
        <w:rPr>
          <w:rFonts w:ascii="Arial" w:hAnsi="Arial" w:cs="Arial"/>
          <w:sz w:val="22"/>
          <w:szCs w:val="22"/>
        </w:rPr>
      </w:pPr>
      <w:r w:rsidRPr="00080651">
        <w:rPr>
          <w:rFonts w:ascii="Arial" w:hAnsi="Arial" w:cs="Arial"/>
          <w:b/>
          <w:color w:val="000000"/>
          <w:sz w:val="22"/>
          <w:szCs w:val="22"/>
        </w:rPr>
        <w:t xml:space="preserve">Handicap Rule: </w:t>
      </w:r>
      <w:r w:rsidRPr="00080651">
        <w:rPr>
          <w:rFonts w:ascii="Arial" w:hAnsi="Arial" w:cs="Arial"/>
          <w:color w:val="000000"/>
          <w:sz w:val="22"/>
          <w:szCs w:val="22"/>
        </w:rPr>
        <w:t>T</w:t>
      </w:r>
      <w:r w:rsidR="00C12B29" w:rsidRPr="00080651">
        <w:rPr>
          <w:rFonts w:ascii="Arial" w:hAnsi="Arial" w:cs="Arial"/>
          <w:color w:val="000000"/>
          <w:sz w:val="22"/>
          <w:szCs w:val="22"/>
        </w:rPr>
        <w:t>he game will begin w</w:t>
      </w:r>
      <w:r w:rsidR="004A0E50" w:rsidRPr="00080651">
        <w:rPr>
          <w:rFonts w:ascii="Arial" w:hAnsi="Arial" w:cs="Arial"/>
          <w:color w:val="000000"/>
          <w:sz w:val="22"/>
          <w:szCs w:val="22"/>
        </w:rPr>
        <w:t>ith the o</w:t>
      </w:r>
      <w:r w:rsidRPr="00080651">
        <w:rPr>
          <w:rFonts w:ascii="Arial" w:hAnsi="Arial" w:cs="Arial"/>
          <w:color w:val="000000"/>
          <w:sz w:val="22"/>
          <w:szCs w:val="22"/>
        </w:rPr>
        <w:t>pposing team accumula</w:t>
      </w:r>
      <w:r w:rsidR="00C9774F" w:rsidRPr="00080651">
        <w:rPr>
          <w:rFonts w:ascii="Arial" w:hAnsi="Arial" w:cs="Arial"/>
          <w:color w:val="000000"/>
          <w:sz w:val="22"/>
          <w:szCs w:val="22"/>
        </w:rPr>
        <w:t xml:space="preserve">ting </w:t>
      </w:r>
      <w:r w:rsidRPr="00080651">
        <w:rPr>
          <w:rFonts w:ascii="Arial" w:hAnsi="Arial" w:cs="Arial"/>
          <w:color w:val="000000"/>
          <w:sz w:val="22"/>
          <w:szCs w:val="22"/>
        </w:rPr>
        <w:t xml:space="preserve">player </w:t>
      </w:r>
      <w:r w:rsidR="004A0E50" w:rsidRPr="00080651">
        <w:rPr>
          <w:rFonts w:ascii="Arial" w:hAnsi="Arial" w:cs="Arial"/>
          <w:color w:val="000000"/>
          <w:sz w:val="22"/>
          <w:szCs w:val="22"/>
        </w:rPr>
        <w:t>score</w:t>
      </w:r>
      <w:r w:rsidR="00C9774F" w:rsidRPr="00080651">
        <w:rPr>
          <w:rFonts w:ascii="Arial" w:hAnsi="Arial" w:cs="Arial"/>
          <w:color w:val="000000"/>
          <w:sz w:val="22"/>
          <w:szCs w:val="22"/>
        </w:rPr>
        <w:t>s</w:t>
      </w:r>
      <w:r w:rsidR="004A0E50" w:rsidRPr="00080651">
        <w:rPr>
          <w:rFonts w:ascii="Arial" w:hAnsi="Arial" w:cs="Arial"/>
          <w:color w:val="000000"/>
          <w:sz w:val="22"/>
          <w:szCs w:val="22"/>
        </w:rPr>
        <w:t xml:space="preserve"> of </w:t>
      </w:r>
      <w:r w:rsidR="00E54606" w:rsidRPr="00080651">
        <w:rPr>
          <w:rFonts w:ascii="Arial" w:hAnsi="Arial" w:cs="Arial"/>
          <w:color w:val="000000"/>
          <w:sz w:val="22"/>
          <w:szCs w:val="22"/>
        </w:rPr>
        <w:t>seventy-five (</w:t>
      </w:r>
      <w:r w:rsidR="004A0E50" w:rsidRPr="00080651">
        <w:rPr>
          <w:rFonts w:ascii="Arial" w:hAnsi="Arial" w:cs="Arial"/>
          <w:color w:val="000000"/>
          <w:sz w:val="22"/>
          <w:szCs w:val="22"/>
        </w:rPr>
        <w:t>75</w:t>
      </w:r>
      <w:r w:rsidR="00E54606" w:rsidRPr="00080651">
        <w:rPr>
          <w:rFonts w:ascii="Arial" w:hAnsi="Arial" w:cs="Arial"/>
          <w:color w:val="000000"/>
          <w:sz w:val="22"/>
          <w:szCs w:val="22"/>
        </w:rPr>
        <w:t>)</w:t>
      </w:r>
      <w:r w:rsidRPr="00080651">
        <w:rPr>
          <w:rFonts w:ascii="Arial" w:hAnsi="Arial" w:cs="Arial"/>
          <w:color w:val="000000"/>
          <w:sz w:val="22"/>
          <w:szCs w:val="22"/>
        </w:rPr>
        <w:t xml:space="preserve"> for all four players </w:t>
      </w:r>
      <w:r w:rsidR="00C12B29" w:rsidRPr="00080651">
        <w:rPr>
          <w:rFonts w:ascii="Arial" w:hAnsi="Arial" w:cs="Arial"/>
          <w:color w:val="000000"/>
          <w:sz w:val="22"/>
          <w:szCs w:val="22"/>
        </w:rPr>
        <w:t>during the first game</w:t>
      </w:r>
      <w:r w:rsidR="00AE0EB9" w:rsidRPr="00080651">
        <w:rPr>
          <w:rFonts w:ascii="Arial" w:hAnsi="Arial" w:cs="Arial"/>
          <w:color w:val="000000"/>
          <w:sz w:val="22"/>
          <w:szCs w:val="22"/>
        </w:rPr>
        <w:t xml:space="preserve">.  </w:t>
      </w:r>
      <w:r w:rsidR="004A0E50" w:rsidRPr="00080651">
        <w:rPr>
          <w:rFonts w:ascii="Arial" w:hAnsi="Arial" w:cs="Arial"/>
          <w:color w:val="000000"/>
          <w:sz w:val="22"/>
          <w:szCs w:val="22"/>
        </w:rPr>
        <w:t>If a team shows u</w:t>
      </w:r>
      <w:r w:rsidR="00355DEB" w:rsidRPr="00080651">
        <w:rPr>
          <w:rFonts w:ascii="Arial" w:hAnsi="Arial" w:cs="Arial"/>
          <w:color w:val="000000"/>
          <w:sz w:val="22"/>
          <w:szCs w:val="22"/>
        </w:rPr>
        <w:t>p during this period they must wait until the next game</w:t>
      </w:r>
      <w:r w:rsidR="004A0E50" w:rsidRPr="00080651">
        <w:rPr>
          <w:rFonts w:ascii="Arial" w:hAnsi="Arial" w:cs="Arial"/>
          <w:color w:val="000000"/>
          <w:sz w:val="22"/>
          <w:szCs w:val="22"/>
        </w:rPr>
        <w:t xml:space="preserve">. </w:t>
      </w:r>
      <w:r w:rsidRPr="00080651">
        <w:rPr>
          <w:rFonts w:ascii="Arial" w:hAnsi="Arial" w:cs="Arial"/>
          <w:color w:val="000000"/>
          <w:sz w:val="22"/>
          <w:szCs w:val="22"/>
        </w:rPr>
        <w:t xml:space="preserve">This process will continue until the games are completed. </w:t>
      </w:r>
    </w:p>
    <w:p w:rsidR="00AE0EB9" w:rsidRPr="00080651" w:rsidRDefault="004A0E50" w:rsidP="00536445">
      <w:pPr>
        <w:numPr>
          <w:ilvl w:val="0"/>
          <w:numId w:val="29"/>
        </w:numPr>
        <w:tabs>
          <w:tab w:val="clear" w:pos="720"/>
          <w:tab w:val="left" w:pos="-1080"/>
          <w:tab w:val="left" w:pos="-720"/>
          <w:tab w:val="left" w:pos="-180"/>
          <w:tab w:val="num" w:pos="18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spacing w:line="240" w:lineRule="atLeast"/>
        <w:ind w:left="180"/>
        <w:rPr>
          <w:rFonts w:ascii="Arial" w:hAnsi="Arial" w:cs="Arial"/>
          <w:sz w:val="22"/>
          <w:szCs w:val="22"/>
        </w:rPr>
      </w:pPr>
      <w:r w:rsidRPr="00080651">
        <w:rPr>
          <w:rFonts w:ascii="Arial" w:hAnsi="Arial" w:cs="Arial"/>
          <w:color w:val="000000"/>
          <w:sz w:val="22"/>
          <w:szCs w:val="22"/>
        </w:rPr>
        <w:t xml:space="preserve">The </w:t>
      </w:r>
      <w:r w:rsidR="00AE0EB9" w:rsidRPr="00080651">
        <w:rPr>
          <w:rFonts w:ascii="Arial" w:hAnsi="Arial" w:cs="Arial"/>
          <w:b/>
          <w:sz w:val="22"/>
          <w:szCs w:val="22"/>
        </w:rPr>
        <w:t xml:space="preserve">minimum </w:t>
      </w:r>
      <w:r w:rsidR="00AE0EB9" w:rsidRPr="00080651">
        <w:rPr>
          <w:rFonts w:ascii="Arial" w:hAnsi="Arial" w:cs="Arial"/>
          <w:sz w:val="22"/>
          <w:szCs w:val="22"/>
        </w:rPr>
        <w:t xml:space="preserve">number of players to start a game is </w:t>
      </w:r>
      <w:r w:rsidR="00C12B29" w:rsidRPr="00080651">
        <w:rPr>
          <w:rFonts w:ascii="Arial" w:hAnsi="Arial" w:cs="Arial"/>
          <w:b/>
          <w:sz w:val="22"/>
          <w:szCs w:val="22"/>
        </w:rPr>
        <w:t>three</w:t>
      </w:r>
      <w:r w:rsidR="006F758D">
        <w:rPr>
          <w:rFonts w:ascii="Arial" w:hAnsi="Arial" w:cs="Arial"/>
          <w:b/>
          <w:sz w:val="22"/>
          <w:szCs w:val="22"/>
        </w:rPr>
        <w:t xml:space="preserve"> (3)</w:t>
      </w:r>
      <w:r w:rsidR="00AE0EB9" w:rsidRPr="00080651">
        <w:rPr>
          <w:rFonts w:ascii="Arial" w:hAnsi="Arial" w:cs="Arial"/>
          <w:sz w:val="22"/>
          <w:szCs w:val="22"/>
        </w:rPr>
        <w:t xml:space="preserve">. </w:t>
      </w:r>
    </w:p>
    <w:p w:rsidR="00536445" w:rsidRPr="006F758D" w:rsidRDefault="00AE0EB9" w:rsidP="006F758D">
      <w:pPr>
        <w:numPr>
          <w:ilvl w:val="0"/>
          <w:numId w:val="29"/>
        </w:numPr>
        <w:tabs>
          <w:tab w:val="clear" w:pos="720"/>
          <w:tab w:val="left" w:pos="-1080"/>
          <w:tab w:val="left" w:pos="-720"/>
          <w:tab w:val="left" w:pos="-180"/>
          <w:tab w:val="num" w:pos="18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spacing w:line="240" w:lineRule="atLeast"/>
        <w:ind w:left="180"/>
        <w:rPr>
          <w:rFonts w:ascii="Arial" w:hAnsi="Arial" w:cs="Arial"/>
          <w:sz w:val="22"/>
          <w:szCs w:val="22"/>
        </w:rPr>
      </w:pPr>
      <w:r w:rsidRPr="00080651">
        <w:rPr>
          <w:rFonts w:ascii="Arial" w:hAnsi="Arial" w:cs="Arial"/>
          <w:b/>
          <w:sz w:val="22"/>
          <w:szCs w:val="22"/>
        </w:rPr>
        <w:t xml:space="preserve">Substitutions:  </w:t>
      </w:r>
      <w:r w:rsidR="00536445" w:rsidRPr="006F758D">
        <w:rPr>
          <w:rFonts w:ascii="Arial" w:hAnsi="Arial" w:cs="Arial"/>
          <w:sz w:val="22"/>
          <w:szCs w:val="22"/>
        </w:rPr>
        <w:t>Teams can have a maximum of two (2) substitutions</w:t>
      </w:r>
    </w:p>
    <w:p w:rsidR="006908F5" w:rsidRPr="00080651" w:rsidRDefault="006908F5" w:rsidP="00536445">
      <w:pPr>
        <w:pStyle w:val="BlockText"/>
        <w:tabs>
          <w:tab w:val="clear" w:pos="720"/>
          <w:tab w:val="clear" w:pos="10080"/>
          <w:tab w:val="left" w:pos="180"/>
          <w:tab w:val="left" w:pos="270"/>
          <w:tab w:val="left" w:pos="810"/>
        </w:tabs>
        <w:ind w:left="180" w:right="0" w:hanging="360"/>
        <w:rPr>
          <w:rFonts w:ascii="Arial" w:hAnsi="Arial" w:cs="Arial"/>
          <w:szCs w:val="22"/>
        </w:rPr>
      </w:pPr>
      <w:r w:rsidRPr="00080651">
        <w:rPr>
          <w:rFonts w:ascii="Arial" w:hAnsi="Arial" w:cs="Arial"/>
          <w:szCs w:val="22"/>
        </w:rPr>
        <w:t>6.</w:t>
      </w:r>
      <w:r w:rsidRPr="00080651">
        <w:rPr>
          <w:rFonts w:ascii="Arial" w:hAnsi="Arial" w:cs="Arial"/>
          <w:szCs w:val="22"/>
        </w:rPr>
        <w:tab/>
      </w:r>
      <w:r w:rsidRPr="00080651">
        <w:rPr>
          <w:rFonts w:ascii="Arial" w:hAnsi="Arial" w:cs="Arial"/>
          <w:b/>
          <w:szCs w:val="22"/>
        </w:rPr>
        <w:t>Scoring</w:t>
      </w:r>
      <w:r w:rsidR="00F31F7E" w:rsidRPr="00080651">
        <w:rPr>
          <w:rFonts w:ascii="Arial" w:hAnsi="Arial" w:cs="Arial"/>
          <w:b/>
          <w:szCs w:val="22"/>
        </w:rPr>
        <w:t xml:space="preserve"> cards &amp; tallies</w:t>
      </w:r>
      <w:r w:rsidRPr="00080651">
        <w:rPr>
          <w:rFonts w:ascii="Arial" w:hAnsi="Arial" w:cs="Arial"/>
          <w:b/>
          <w:szCs w:val="22"/>
        </w:rPr>
        <w:t>:</w:t>
      </w:r>
      <w:r w:rsidRPr="00080651">
        <w:rPr>
          <w:rFonts w:ascii="Arial" w:hAnsi="Arial" w:cs="Arial"/>
          <w:szCs w:val="22"/>
        </w:rPr>
        <w:t xml:space="preserve"> Each team is required to fill out a score card for each game. On these c</w:t>
      </w:r>
      <w:r w:rsidR="002342B4" w:rsidRPr="00080651">
        <w:rPr>
          <w:rFonts w:ascii="Arial" w:hAnsi="Arial" w:cs="Arial"/>
          <w:szCs w:val="22"/>
        </w:rPr>
        <w:t xml:space="preserve">ards you will need to indicate </w:t>
      </w:r>
      <w:r w:rsidRPr="00080651">
        <w:rPr>
          <w:rFonts w:ascii="Arial" w:hAnsi="Arial" w:cs="Arial"/>
          <w:szCs w:val="22"/>
        </w:rPr>
        <w:t>the</w:t>
      </w:r>
      <w:r w:rsidR="002342B4" w:rsidRPr="00080651">
        <w:rPr>
          <w:rFonts w:ascii="Arial" w:hAnsi="Arial" w:cs="Arial"/>
          <w:szCs w:val="22"/>
        </w:rPr>
        <w:t xml:space="preserve"> </w:t>
      </w:r>
      <w:r w:rsidR="002342B4" w:rsidRPr="00080651">
        <w:rPr>
          <w:rFonts w:ascii="Arial" w:hAnsi="Arial" w:cs="Arial"/>
          <w:b/>
          <w:szCs w:val="22"/>
          <w:u w:val="single"/>
        </w:rPr>
        <w:t>FULL NAME</w:t>
      </w:r>
      <w:r w:rsidR="002342B4" w:rsidRPr="00080651">
        <w:rPr>
          <w:rFonts w:ascii="Arial" w:hAnsi="Arial" w:cs="Arial"/>
          <w:szCs w:val="22"/>
        </w:rPr>
        <w:t xml:space="preserve"> (not a nick name), a valid ASU ID, what team, </w:t>
      </w:r>
      <w:r w:rsidR="00F31F7E" w:rsidRPr="00080651">
        <w:rPr>
          <w:rFonts w:ascii="Arial" w:hAnsi="Arial" w:cs="Arial"/>
          <w:szCs w:val="22"/>
        </w:rPr>
        <w:t xml:space="preserve">what league, </w:t>
      </w:r>
      <w:r w:rsidR="002342B4" w:rsidRPr="00080651">
        <w:rPr>
          <w:rFonts w:ascii="Arial" w:hAnsi="Arial" w:cs="Arial"/>
          <w:szCs w:val="22"/>
        </w:rPr>
        <w:t>what lane, date &amp; time. Teams also need to indicate what each bowler score was per game</w:t>
      </w:r>
      <w:r w:rsidR="00F31F7E" w:rsidRPr="00080651">
        <w:rPr>
          <w:rFonts w:ascii="Arial" w:hAnsi="Arial" w:cs="Arial"/>
          <w:szCs w:val="22"/>
        </w:rPr>
        <w:t xml:space="preserve"> &amp; tallying up the team averages</w:t>
      </w:r>
      <w:r w:rsidR="002342B4" w:rsidRPr="00080651">
        <w:rPr>
          <w:rFonts w:ascii="Arial" w:hAnsi="Arial" w:cs="Arial"/>
          <w:szCs w:val="22"/>
        </w:rPr>
        <w:t xml:space="preserve">. Adding up team &amp; individual averages seems confusing to some but is really easy if </w:t>
      </w:r>
      <w:r w:rsidR="00536445" w:rsidRPr="00080651">
        <w:rPr>
          <w:rFonts w:ascii="Arial" w:hAnsi="Arial" w:cs="Arial"/>
          <w:szCs w:val="22"/>
        </w:rPr>
        <w:t xml:space="preserve">you follow the simple formula indicated on the score sheets. These sheets </w:t>
      </w:r>
      <w:r w:rsidR="00536445" w:rsidRPr="00080651">
        <w:rPr>
          <w:rFonts w:ascii="Arial" w:hAnsi="Arial" w:cs="Arial"/>
          <w:b/>
          <w:szCs w:val="22"/>
        </w:rPr>
        <w:t>MUST</w:t>
      </w:r>
      <w:r w:rsidR="00536445" w:rsidRPr="00080651">
        <w:rPr>
          <w:rFonts w:ascii="Arial" w:hAnsi="Arial" w:cs="Arial"/>
          <w:szCs w:val="22"/>
        </w:rPr>
        <w:t xml:space="preserve"> be turned in at the end of the night &amp; signed!</w:t>
      </w:r>
    </w:p>
    <w:p w:rsidR="003F4F32" w:rsidRDefault="003F4F32" w:rsidP="00A24B2B">
      <w:pPr>
        <w:rPr>
          <w:rFonts w:ascii="Arial" w:hAnsi="Arial" w:cs="Arial"/>
          <w:sz w:val="22"/>
          <w:szCs w:val="22"/>
        </w:rPr>
      </w:pPr>
    </w:p>
    <w:p w:rsidR="003F4F32" w:rsidRDefault="003F4F32" w:rsidP="003F4F32">
      <w:pPr>
        <w:jc w:val="center"/>
        <w:rPr>
          <w:rFonts w:ascii="Arial" w:hAnsi="Arial" w:cs="Arial"/>
          <w:sz w:val="22"/>
          <w:szCs w:val="22"/>
        </w:rPr>
      </w:pPr>
    </w:p>
    <w:sectPr w:rsidR="003F4F32" w:rsidSect="00684F49">
      <w:footerReference w:type="even" r:id="rId11"/>
      <w:footerReference w:type="default" r:id="rId12"/>
      <w:pgSz w:w="12240" w:h="15840"/>
      <w:pgMar w:top="63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8A" w:rsidRDefault="0031468A">
      <w:r>
        <w:separator/>
      </w:r>
    </w:p>
  </w:endnote>
  <w:endnote w:type="continuationSeparator" w:id="0">
    <w:p w:rsidR="0031468A" w:rsidRDefault="0031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61" w:rsidRDefault="004114C1" w:rsidP="0018525C">
    <w:pPr>
      <w:pStyle w:val="Footer"/>
      <w:framePr w:wrap="around" w:vAnchor="text" w:hAnchor="margin" w:xAlign="center" w:y="1"/>
      <w:rPr>
        <w:rStyle w:val="PageNumber"/>
      </w:rPr>
    </w:pPr>
    <w:r>
      <w:rPr>
        <w:rStyle w:val="PageNumber"/>
      </w:rPr>
      <w:fldChar w:fldCharType="begin"/>
    </w:r>
    <w:r w:rsidR="001C4E61">
      <w:rPr>
        <w:rStyle w:val="PageNumber"/>
      </w:rPr>
      <w:instrText xml:space="preserve">PAGE  </w:instrText>
    </w:r>
    <w:r>
      <w:rPr>
        <w:rStyle w:val="PageNumber"/>
      </w:rPr>
      <w:fldChar w:fldCharType="end"/>
    </w:r>
  </w:p>
  <w:p w:rsidR="00B76B8F" w:rsidRDefault="00E10CCC">
    <w:pPr>
      <w:pStyle w:val="Footer"/>
      <w:framePr w:wrap="around" w:vAnchor="text" w:hAnchor="margin" w:xAlign="center" w:y="1"/>
    </w:pPr>
    <w:proofErr w:type="gramStart"/>
    <w:r>
      <w:t xml:space="preserve">PAGE  </w:t>
    </w:r>
    <w:r>
      <w:rPr>
        <w:noProof/>
      </w:rPr>
      <w:t>6</w:t>
    </w:r>
    <w:proofErr w:type="gramEnd"/>
  </w:p>
  <w:p w:rsidR="00B76B8F" w:rsidRDefault="00B7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61" w:rsidRDefault="004114C1" w:rsidP="0018525C">
    <w:pPr>
      <w:pStyle w:val="Footer"/>
      <w:framePr w:wrap="around" w:vAnchor="text" w:hAnchor="margin" w:xAlign="center" w:y="1"/>
      <w:rPr>
        <w:rStyle w:val="PageNumber"/>
      </w:rPr>
    </w:pPr>
    <w:r>
      <w:rPr>
        <w:rStyle w:val="PageNumber"/>
      </w:rPr>
      <w:fldChar w:fldCharType="begin"/>
    </w:r>
    <w:r w:rsidR="001C4E61">
      <w:rPr>
        <w:rStyle w:val="PageNumber"/>
      </w:rPr>
      <w:instrText xml:space="preserve">PAGE  </w:instrText>
    </w:r>
    <w:r>
      <w:rPr>
        <w:rStyle w:val="PageNumber"/>
      </w:rPr>
      <w:fldChar w:fldCharType="separate"/>
    </w:r>
    <w:r w:rsidR="00547BB0">
      <w:rPr>
        <w:rStyle w:val="PageNumber"/>
        <w:noProof/>
      </w:rPr>
      <w:t>1</w:t>
    </w:r>
    <w:r>
      <w:rPr>
        <w:rStyle w:val="PageNumber"/>
      </w:rPr>
      <w:fldChar w:fldCharType="end"/>
    </w:r>
  </w:p>
  <w:p w:rsidR="001C4E61" w:rsidRDefault="001C4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8A" w:rsidRDefault="0031468A">
      <w:r>
        <w:separator/>
      </w:r>
    </w:p>
  </w:footnote>
  <w:footnote w:type="continuationSeparator" w:id="0">
    <w:p w:rsidR="0031468A" w:rsidRDefault="00314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CB7F4"/>
    <w:lvl w:ilvl="0">
      <w:start w:val="1"/>
      <w:numFmt w:val="decimal"/>
      <w:lvlText w:val="%1."/>
      <w:lvlJc w:val="left"/>
      <w:pPr>
        <w:tabs>
          <w:tab w:val="num" w:pos="1800"/>
        </w:tabs>
        <w:ind w:left="1800" w:hanging="360"/>
      </w:pPr>
    </w:lvl>
  </w:abstractNum>
  <w:abstractNum w:abstractNumId="1">
    <w:nsid w:val="FFFFFF7D"/>
    <w:multiLevelType w:val="singleLevel"/>
    <w:tmpl w:val="0D3897EA"/>
    <w:lvl w:ilvl="0">
      <w:start w:val="1"/>
      <w:numFmt w:val="decimal"/>
      <w:lvlText w:val="%1."/>
      <w:lvlJc w:val="left"/>
      <w:pPr>
        <w:tabs>
          <w:tab w:val="num" w:pos="1440"/>
        </w:tabs>
        <w:ind w:left="1440" w:hanging="360"/>
      </w:pPr>
    </w:lvl>
  </w:abstractNum>
  <w:abstractNum w:abstractNumId="2">
    <w:nsid w:val="FFFFFF7E"/>
    <w:multiLevelType w:val="singleLevel"/>
    <w:tmpl w:val="FC0AD958"/>
    <w:lvl w:ilvl="0">
      <w:start w:val="1"/>
      <w:numFmt w:val="decimal"/>
      <w:lvlText w:val="%1."/>
      <w:lvlJc w:val="left"/>
      <w:pPr>
        <w:tabs>
          <w:tab w:val="num" w:pos="1080"/>
        </w:tabs>
        <w:ind w:left="1080" w:hanging="360"/>
      </w:pPr>
    </w:lvl>
  </w:abstractNum>
  <w:abstractNum w:abstractNumId="3">
    <w:nsid w:val="FFFFFF7F"/>
    <w:multiLevelType w:val="singleLevel"/>
    <w:tmpl w:val="957C1F18"/>
    <w:lvl w:ilvl="0">
      <w:start w:val="1"/>
      <w:numFmt w:val="decimal"/>
      <w:lvlText w:val="%1."/>
      <w:lvlJc w:val="left"/>
      <w:pPr>
        <w:tabs>
          <w:tab w:val="num" w:pos="720"/>
        </w:tabs>
        <w:ind w:left="720" w:hanging="360"/>
      </w:pPr>
    </w:lvl>
  </w:abstractNum>
  <w:abstractNum w:abstractNumId="4">
    <w:nsid w:val="FFFFFF80"/>
    <w:multiLevelType w:val="singleLevel"/>
    <w:tmpl w:val="EEAAAA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8A6B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A09F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102F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28EB12"/>
    <w:lvl w:ilvl="0">
      <w:start w:val="1"/>
      <w:numFmt w:val="decimal"/>
      <w:lvlText w:val="%1."/>
      <w:lvlJc w:val="left"/>
      <w:pPr>
        <w:tabs>
          <w:tab w:val="num" w:pos="360"/>
        </w:tabs>
        <w:ind w:left="360" w:hanging="360"/>
      </w:pPr>
    </w:lvl>
  </w:abstractNum>
  <w:abstractNum w:abstractNumId="9">
    <w:nsid w:val="FFFFFF89"/>
    <w:multiLevelType w:val="singleLevel"/>
    <w:tmpl w:val="A83A342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1">
    <w:nsid w:val="00000003"/>
    <w:multiLevelType w:val="singleLevel"/>
    <w:tmpl w:val="00000000"/>
    <w:lvl w:ilvl="0">
      <w:start w:val="2"/>
      <w:numFmt w:val="decimal"/>
      <w:lvlText w:val="%1."/>
      <w:lvlJc w:val="left"/>
      <w:pPr>
        <w:tabs>
          <w:tab w:val="num" w:pos="360"/>
        </w:tabs>
        <w:ind w:left="360" w:hanging="540"/>
      </w:pPr>
      <w:rPr>
        <w:rFonts w:hint="default"/>
      </w:rPr>
    </w:lvl>
  </w:abstractNum>
  <w:abstractNum w:abstractNumId="12">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nsid w:val="00000006"/>
    <w:multiLevelType w:val="singleLevel"/>
    <w:tmpl w:val="E7761902"/>
    <w:lvl w:ilvl="0">
      <w:start w:val="1"/>
      <w:numFmt w:val="decimal"/>
      <w:lvlText w:val="%1."/>
      <w:lvlJc w:val="left"/>
      <w:pPr>
        <w:tabs>
          <w:tab w:val="num" w:pos="360"/>
        </w:tabs>
        <w:ind w:left="360" w:hanging="360"/>
      </w:pPr>
      <w:rPr>
        <w:rFonts w:hint="default"/>
        <w:b w:val="0"/>
      </w:rPr>
    </w:lvl>
  </w:abstractNum>
  <w:abstractNum w:abstractNumId="14">
    <w:nsid w:val="00000007"/>
    <w:multiLevelType w:val="singleLevel"/>
    <w:tmpl w:val="000F0409"/>
    <w:lvl w:ilvl="0">
      <w:start w:val="3"/>
      <w:numFmt w:val="decimal"/>
      <w:lvlText w:val="%1."/>
      <w:lvlJc w:val="left"/>
      <w:pPr>
        <w:tabs>
          <w:tab w:val="num" w:pos="360"/>
        </w:tabs>
        <w:ind w:left="360" w:hanging="360"/>
      </w:pPr>
      <w:rPr>
        <w:rFonts w:hint="default"/>
      </w:rPr>
    </w:lvl>
  </w:abstractNum>
  <w:abstractNum w:abstractNumId="15">
    <w:nsid w:val="00000009"/>
    <w:multiLevelType w:val="singleLevel"/>
    <w:tmpl w:val="00000000"/>
    <w:lvl w:ilvl="0">
      <w:start w:val="2"/>
      <w:numFmt w:val="upperLetter"/>
      <w:lvlText w:val="%1."/>
      <w:lvlJc w:val="left"/>
      <w:pPr>
        <w:tabs>
          <w:tab w:val="num" w:pos="720"/>
        </w:tabs>
        <w:ind w:left="720" w:hanging="360"/>
      </w:pPr>
      <w:rPr>
        <w:rFonts w:hint="default"/>
      </w:rPr>
    </w:lvl>
  </w:abstractNum>
  <w:abstractNum w:abstractNumId="16">
    <w:nsid w:val="0000000A"/>
    <w:multiLevelType w:val="singleLevel"/>
    <w:tmpl w:val="00000000"/>
    <w:lvl w:ilvl="0">
      <w:start w:val="1"/>
      <w:numFmt w:val="upperLetter"/>
      <w:lvlText w:val="%1."/>
      <w:lvlJc w:val="left"/>
      <w:pPr>
        <w:tabs>
          <w:tab w:val="num" w:pos="720"/>
        </w:tabs>
        <w:ind w:left="720" w:hanging="360"/>
      </w:pPr>
      <w:rPr>
        <w:rFonts w:hint="default"/>
      </w:rPr>
    </w:lvl>
  </w:abstractNum>
  <w:abstractNum w:abstractNumId="17">
    <w:nsid w:val="0000000B"/>
    <w:multiLevelType w:val="singleLevel"/>
    <w:tmpl w:val="00000000"/>
    <w:lvl w:ilvl="0">
      <w:start w:val="1"/>
      <w:numFmt w:val="decimal"/>
      <w:lvlText w:val=""/>
      <w:lvlJc w:val="left"/>
      <w:pPr>
        <w:tabs>
          <w:tab w:val="num" w:pos="360"/>
        </w:tabs>
        <w:ind w:left="360" w:hanging="360"/>
      </w:pPr>
      <w:rPr>
        <w:rFonts w:hint="default"/>
      </w:rPr>
    </w:lvl>
  </w:abstractNum>
  <w:abstractNum w:abstractNumId="18">
    <w:nsid w:val="0000000C"/>
    <w:multiLevelType w:val="singleLevel"/>
    <w:tmpl w:val="00000000"/>
    <w:lvl w:ilvl="0">
      <w:start w:val="1"/>
      <w:numFmt w:val="upperLetter"/>
      <w:lvlText w:val="%1."/>
      <w:lvlJc w:val="left"/>
      <w:pPr>
        <w:tabs>
          <w:tab w:val="num" w:pos="720"/>
        </w:tabs>
        <w:ind w:left="720" w:hanging="360"/>
      </w:pPr>
      <w:rPr>
        <w:rFonts w:hint="default"/>
      </w:rPr>
    </w:lvl>
  </w:abstractNum>
  <w:abstractNum w:abstractNumId="19">
    <w:nsid w:val="0000000D"/>
    <w:multiLevelType w:val="singleLevel"/>
    <w:tmpl w:val="187EE8E6"/>
    <w:lvl w:ilvl="0">
      <w:start w:val="13"/>
      <w:numFmt w:val="decimal"/>
      <w:lvlText w:val="%1."/>
      <w:lvlJc w:val="left"/>
      <w:pPr>
        <w:tabs>
          <w:tab w:val="num" w:pos="360"/>
        </w:tabs>
        <w:ind w:left="360" w:hanging="540"/>
      </w:pPr>
      <w:rPr>
        <w:rFonts w:hint="default"/>
      </w:rPr>
    </w:lvl>
  </w:abstractNum>
  <w:abstractNum w:abstractNumId="20">
    <w:nsid w:val="0000000E"/>
    <w:multiLevelType w:val="singleLevel"/>
    <w:tmpl w:val="00000000"/>
    <w:lvl w:ilvl="0">
      <w:start w:val="18"/>
      <w:numFmt w:val="decimal"/>
      <w:lvlText w:val="%1."/>
      <w:lvlJc w:val="left"/>
      <w:pPr>
        <w:tabs>
          <w:tab w:val="num" w:pos="360"/>
        </w:tabs>
        <w:ind w:left="360" w:hanging="540"/>
      </w:pPr>
      <w:rPr>
        <w:rFonts w:hint="default"/>
      </w:rPr>
    </w:lvl>
  </w:abstractNum>
  <w:abstractNum w:abstractNumId="21">
    <w:nsid w:val="0000000F"/>
    <w:multiLevelType w:val="singleLevel"/>
    <w:tmpl w:val="00000000"/>
    <w:lvl w:ilvl="0">
      <w:start w:val="6"/>
      <w:numFmt w:val="upperLetter"/>
      <w:lvlText w:val="%1."/>
      <w:lvlJc w:val="left"/>
      <w:pPr>
        <w:tabs>
          <w:tab w:val="num" w:pos="720"/>
        </w:tabs>
        <w:ind w:left="720" w:hanging="360"/>
      </w:pPr>
      <w:rPr>
        <w:rFonts w:hint="default"/>
      </w:rPr>
    </w:lvl>
  </w:abstractNum>
  <w:abstractNum w:abstractNumId="22">
    <w:nsid w:val="01E01D16"/>
    <w:multiLevelType w:val="hybridMultilevel"/>
    <w:tmpl w:val="9216D238"/>
    <w:lvl w:ilvl="0" w:tplc="0409000F">
      <w:start w:val="1"/>
      <w:numFmt w:val="decimal"/>
      <w:lvlText w:val="%1."/>
      <w:lvlJc w:val="left"/>
      <w:pPr>
        <w:tabs>
          <w:tab w:val="num" w:pos="720"/>
        </w:tabs>
        <w:ind w:left="720" w:hanging="360"/>
      </w:pPr>
    </w:lvl>
    <w:lvl w:ilvl="1" w:tplc="2B3E74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4512CEA"/>
    <w:multiLevelType w:val="hybridMultilevel"/>
    <w:tmpl w:val="7BF6F0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924257"/>
    <w:multiLevelType w:val="hybridMultilevel"/>
    <w:tmpl w:val="E60A96DC"/>
    <w:lvl w:ilvl="0" w:tplc="A87C2ADE">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nsid w:val="2EFD5F93"/>
    <w:multiLevelType w:val="hybridMultilevel"/>
    <w:tmpl w:val="D95AD7F2"/>
    <w:lvl w:ilvl="0" w:tplc="02D86430">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7563E8"/>
    <w:multiLevelType w:val="hybridMultilevel"/>
    <w:tmpl w:val="1A36E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AF704C"/>
    <w:multiLevelType w:val="hybridMultilevel"/>
    <w:tmpl w:val="78F23FCE"/>
    <w:lvl w:ilvl="0" w:tplc="53E60EF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5AE251FF"/>
    <w:multiLevelType w:val="multilevel"/>
    <w:tmpl w:val="1F6A8C2A"/>
    <w:lvl w:ilvl="0">
      <w:start w:val="7"/>
      <w:numFmt w:val="decimal"/>
      <w:lvlText w:val="%1."/>
      <w:lvlJc w:val="left"/>
      <w:pPr>
        <w:tabs>
          <w:tab w:val="num" w:pos="360"/>
        </w:tabs>
        <w:ind w:left="360" w:hanging="54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16"/>
  </w:num>
  <w:num w:numId="4">
    <w:abstractNumId w:val="17"/>
  </w:num>
  <w:num w:numId="5">
    <w:abstractNumId w:val="18"/>
  </w:num>
  <w:num w:numId="6">
    <w:abstractNumId w:val="19"/>
  </w:num>
  <w:num w:numId="7">
    <w:abstractNumId w:val="20"/>
  </w:num>
  <w:num w:numId="8">
    <w:abstractNumId w:val="21"/>
  </w:num>
  <w:num w:numId="9">
    <w:abstractNumId w:val="10"/>
  </w:num>
  <w:num w:numId="10">
    <w:abstractNumId w:val="12"/>
  </w:num>
  <w:num w:numId="11">
    <w:abstractNumId w:val="14"/>
  </w:num>
  <w:num w:numId="12">
    <w:abstractNumId w:val="15"/>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24"/>
  </w:num>
  <w:num w:numId="26">
    <w:abstractNumId w:val="25"/>
  </w:num>
  <w:num w:numId="27">
    <w:abstractNumId w:val="23"/>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08F"/>
    <w:rsid w:val="00020B2E"/>
    <w:rsid w:val="00080651"/>
    <w:rsid w:val="000A1523"/>
    <w:rsid w:val="000C720D"/>
    <w:rsid w:val="000D30E5"/>
    <w:rsid w:val="000F02A6"/>
    <w:rsid w:val="0013032F"/>
    <w:rsid w:val="00134274"/>
    <w:rsid w:val="00163FB9"/>
    <w:rsid w:val="0018033D"/>
    <w:rsid w:val="0018525C"/>
    <w:rsid w:val="001C4E61"/>
    <w:rsid w:val="001D5312"/>
    <w:rsid w:val="001D6007"/>
    <w:rsid w:val="002111FC"/>
    <w:rsid w:val="002137B6"/>
    <w:rsid w:val="0021708F"/>
    <w:rsid w:val="00225DA7"/>
    <w:rsid w:val="002342B4"/>
    <w:rsid w:val="00282722"/>
    <w:rsid w:val="002C6844"/>
    <w:rsid w:val="002C6A72"/>
    <w:rsid w:val="0031468A"/>
    <w:rsid w:val="003148D2"/>
    <w:rsid w:val="0034277E"/>
    <w:rsid w:val="00355DEB"/>
    <w:rsid w:val="00387D21"/>
    <w:rsid w:val="003A0FE9"/>
    <w:rsid w:val="003E626C"/>
    <w:rsid w:val="003F4F32"/>
    <w:rsid w:val="003F6B8C"/>
    <w:rsid w:val="00407508"/>
    <w:rsid w:val="004114C1"/>
    <w:rsid w:val="00445D0B"/>
    <w:rsid w:val="00455A7F"/>
    <w:rsid w:val="00466407"/>
    <w:rsid w:val="004827F6"/>
    <w:rsid w:val="0048686E"/>
    <w:rsid w:val="004A0E50"/>
    <w:rsid w:val="004C7E67"/>
    <w:rsid w:val="005353FC"/>
    <w:rsid w:val="00536445"/>
    <w:rsid w:val="00547BB0"/>
    <w:rsid w:val="00555B41"/>
    <w:rsid w:val="00575EE0"/>
    <w:rsid w:val="005C6541"/>
    <w:rsid w:val="00614E65"/>
    <w:rsid w:val="00615C35"/>
    <w:rsid w:val="0062284F"/>
    <w:rsid w:val="006313BD"/>
    <w:rsid w:val="0063458C"/>
    <w:rsid w:val="006400A7"/>
    <w:rsid w:val="0067369F"/>
    <w:rsid w:val="00683F1F"/>
    <w:rsid w:val="00684F49"/>
    <w:rsid w:val="00686AAD"/>
    <w:rsid w:val="006908F5"/>
    <w:rsid w:val="006E194E"/>
    <w:rsid w:val="006F2EDB"/>
    <w:rsid w:val="006F758D"/>
    <w:rsid w:val="00730515"/>
    <w:rsid w:val="00747E5B"/>
    <w:rsid w:val="00770D72"/>
    <w:rsid w:val="007748D4"/>
    <w:rsid w:val="00774B6C"/>
    <w:rsid w:val="007775B2"/>
    <w:rsid w:val="00783519"/>
    <w:rsid w:val="0079133F"/>
    <w:rsid w:val="007A2CDB"/>
    <w:rsid w:val="008019BF"/>
    <w:rsid w:val="008438A0"/>
    <w:rsid w:val="008610C1"/>
    <w:rsid w:val="00875167"/>
    <w:rsid w:val="008A3995"/>
    <w:rsid w:val="008E6231"/>
    <w:rsid w:val="008F3E97"/>
    <w:rsid w:val="008F3F9A"/>
    <w:rsid w:val="00910B64"/>
    <w:rsid w:val="00915C69"/>
    <w:rsid w:val="0092481E"/>
    <w:rsid w:val="0093014A"/>
    <w:rsid w:val="00966EEF"/>
    <w:rsid w:val="00970BDB"/>
    <w:rsid w:val="00970E0B"/>
    <w:rsid w:val="009A460D"/>
    <w:rsid w:val="009C21B4"/>
    <w:rsid w:val="009D622A"/>
    <w:rsid w:val="009F5943"/>
    <w:rsid w:val="00A24B2B"/>
    <w:rsid w:val="00A332EA"/>
    <w:rsid w:val="00A50435"/>
    <w:rsid w:val="00A744E0"/>
    <w:rsid w:val="00A84CC2"/>
    <w:rsid w:val="00A86884"/>
    <w:rsid w:val="00A86D40"/>
    <w:rsid w:val="00A96C6E"/>
    <w:rsid w:val="00AA4E51"/>
    <w:rsid w:val="00AB13BE"/>
    <w:rsid w:val="00AB2D5A"/>
    <w:rsid w:val="00AC0FDD"/>
    <w:rsid w:val="00AC5981"/>
    <w:rsid w:val="00AE0EB9"/>
    <w:rsid w:val="00AF1493"/>
    <w:rsid w:val="00B0332B"/>
    <w:rsid w:val="00B40C51"/>
    <w:rsid w:val="00B57F24"/>
    <w:rsid w:val="00B66964"/>
    <w:rsid w:val="00B76B8F"/>
    <w:rsid w:val="00BA27C0"/>
    <w:rsid w:val="00BE7DA8"/>
    <w:rsid w:val="00BF3CC2"/>
    <w:rsid w:val="00BF3EF9"/>
    <w:rsid w:val="00BF5E68"/>
    <w:rsid w:val="00C010BF"/>
    <w:rsid w:val="00C054E2"/>
    <w:rsid w:val="00C12B29"/>
    <w:rsid w:val="00C140F3"/>
    <w:rsid w:val="00C30DA0"/>
    <w:rsid w:val="00C84B3F"/>
    <w:rsid w:val="00C9774F"/>
    <w:rsid w:val="00CF029B"/>
    <w:rsid w:val="00D010C9"/>
    <w:rsid w:val="00D50217"/>
    <w:rsid w:val="00DA6ADF"/>
    <w:rsid w:val="00DB3CE4"/>
    <w:rsid w:val="00E10520"/>
    <w:rsid w:val="00E10CCC"/>
    <w:rsid w:val="00E33697"/>
    <w:rsid w:val="00E53F0E"/>
    <w:rsid w:val="00E54606"/>
    <w:rsid w:val="00E815FF"/>
    <w:rsid w:val="00E857BE"/>
    <w:rsid w:val="00E906BD"/>
    <w:rsid w:val="00EF5E33"/>
    <w:rsid w:val="00F07E63"/>
    <w:rsid w:val="00F31F7E"/>
    <w:rsid w:val="00F723EE"/>
    <w:rsid w:val="00F75EC6"/>
    <w:rsid w:val="00F8724D"/>
    <w:rsid w:val="00FC791E"/>
    <w:rsid w:val="00FD6A07"/>
    <w:rsid w:val="00FE71CF"/>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F"/>
  </w:style>
  <w:style w:type="paragraph" w:styleId="Heading1">
    <w:name w:val="heading 1"/>
    <w:basedOn w:val="Normal"/>
    <w:next w:val="Normal"/>
    <w:qFormat/>
    <w:rsid w:val="00FF772F"/>
    <w:pPr>
      <w:keepNext/>
      <w:widowControl w:val="0"/>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F772F"/>
    <w:pPr>
      <w:widowControl w:val="0"/>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pPr>
    <w:rPr>
      <w:sz w:val="22"/>
    </w:rPr>
  </w:style>
  <w:style w:type="paragraph" w:styleId="BodyText">
    <w:name w:val="Body Text"/>
    <w:basedOn w:val="Normal"/>
    <w:rsid w:val="00FF772F"/>
    <w:pPr>
      <w:widowControl w:val="0"/>
      <w:tabs>
        <w:tab w:val="left" w:pos="-1080"/>
        <w:tab w:val="left" w:pos="-720"/>
        <w:tab w:val="left" w:pos="-180"/>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pPr>
    <w:rPr>
      <w:sz w:val="22"/>
    </w:rPr>
  </w:style>
  <w:style w:type="paragraph" w:styleId="Footer">
    <w:name w:val="footer"/>
    <w:basedOn w:val="Normal"/>
    <w:rsid w:val="00FF772F"/>
    <w:pPr>
      <w:widowControl w:val="0"/>
      <w:tabs>
        <w:tab w:val="center" w:pos="4320"/>
        <w:tab w:val="right" w:pos="8640"/>
      </w:tabs>
    </w:pPr>
    <w:rPr>
      <w:rFonts w:ascii="Geneva" w:hAnsi="Geneva"/>
    </w:rPr>
  </w:style>
  <w:style w:type="paragraph" w:styleId="BodyTextIndent">
    <w:name w:val="Body Text Indent"/>
    <w:basedOn w:val="Normal"/>
    <w:rsid w:val="00774B6C"/>
    <w:pPr>
      <w:spacing w:after="120"/>
      <w:ind w:left="360"/>
    </w:pPr>
  </w:style>
  <w:style w:type="character" w:styleId="PageNumber">
    <w:name w:val="page number"/>
    <w:basedOn w:val="DefaultParagraphFont"/>
    <w:rsid w:val="001C4E61"/>
  </w:style>
  <w:style w:type="character" w:styleId="Hyperlink">
    <w:name w:val="Hyperlink"/>
    <w:basedOn w:val="DefaultParagraphFont"/>
    <w:rsid w:val="00783519"/>
    <w:rPr>
      <w:color w:val="0000FF"/>
      <w:u w:val="single"/>
    </w:rPr>
  </w:style>
  <w:style w:type="paragraph" w:styleId="BalloonText">
    <w:name w:val="Balloon Text"/>
    <w:basedOn w:val="Normal"/>
    <w:semiHidden/>
    <w:rsid w:val="00A33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D95A-DDAE-44CA-90F0-05B9058B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1350</Words>
  <Characters>6183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
  <LinksUpToDate>false</LinksUpToDate>
  <CharactersWithSpaces>7518</CharactersWithSpaces>
  <SharedDoc>false</SharedDoc>
  <HLinks>
    <vt:vector size="6" baseType="variant">
      <vt:variant>
        <vt:i4>4194399</vt:i4>
      </vt:variant>
      <vt:variant>
        <vt:i4>0</vt:i4>
      </vt:variant>
      <vt:variant>
        <vt:i4>0</vt:i4>
      </vt:variant>
      <vt:variant>
        <vt:i4>5</vt:i4>
      </vt:variant>
      <vt:variant>
        <vt:lpwstr>http://www.astate.edu/intramurals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Benson</dc:creator>
  <cp:lastModifiedBy>Carol E. Cummings</cp:lastModifiedBy>
  <cp:revision>16</cp:revision>
  <cp:lastPrinted>2008-05-27T17:42:00Z</cp:lastPrinted>
  <dcterms:created xsi:type="dcterms:W3CDTF">2013-07-12T15:44:00Z</dcterms:created>
  <dcterms:modified xsi:type="dcterms:W3CDTF">2013-07-17T15:19:00Z</dcterms:modified>
</cp:coreProperties>
</file>