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BB" w:rsidRPr="0052199D" w:rsidRDefault="001219BB" w:rsidP="001219BB">
      <w:pPr>
        <w:spacing w:after="0" w:line="240" w:lineRule="auto"/>
        <w:rPr>
          <w:b/>
        </w:rPr>
      </w:pPr>
      <w:r w:rsidRPr="0052199D">
        <w:rPr>
          <w:b/>
        </w:rPr>
        <w:t>Susan K. Anselm</w:t>
      </w:r>
    </w:p>
    <w:p w:rsidR="001219BB" w:rsidRPr="0052199D" w:rsidRDefault="001219BB" w:rsidP="001219BB">
      <w:pPr>
        <w:spacing w:after="0" w:line="240" w:lineRule="auto"/>
        <w:rPr>
          <w:b/>
        </w:rPr>
      </w:pPr>
      <w:r w:rsidRPr="0052199D">
        <w:rPr>
          <w:b/>
        </w:rPr>
        <w:t>Arkansas State University</w:t>
      </w:r>
    </w:p>
    <w:p w:rsidR="001219BB" w:rsidRPr="0052199D" w:rsidRDefault="001219BB" w:rsidP="001219BB">
      <w:pPr>
        <w:spacing w:after="0" w:line="240" w:lineRule="auto"/>
        <w:rPr>
          <w:b/>
        </w:rPr>
      </w:pPr>
      <w:r w:rsidRPr="0052199D">
        <w:rPr>
          <w:b/>
        </w:rPr>
        <w:t>Professional Education Faculty Vita</w:t>
      </w:r>
    </w:p>
    <w:p w:rsidR="001219BB" w:rsidRDefault="001219BB" w:rsidP="001219BB">
      <w:pPr>
        <w:spacing w:after="0" w:line="240" w:lineRule="auto"/>
      </w:pPr>
    </w:p>
    <w:p w:rsidR="00C42B5B" w:rsidRDefault="00C42B5B" w:rsidP="001219BB">
      <w:pPr>
        <w:spacing w:after="0" w:line="240" w:lineRule="auto"/>
      </w:pPr>
      <w:r>
        <w:rPr>
          <w:b/>
        </w:rPr>
        <w:t>ACADEMIC DEGREES:</w:t>
      </w:r>
      <w:r>
        <w:t xml:space="preserve"> </w:t>
      </w:r>
      <w:r>
        <w:tab/>
        <w:t>B.S.E., Special Education, Southeast Missouri State University (1977)</w:t>
      </w:r>
    </w:p>
    <w:p w:rsidR="00C42B5B" w:rsidRDefault="00C42B5B" w:rsidP="001219BB">
      <w:pPr>
        <w:spacing w:after="0" w:line="240" w:lineRule="auto"/>
      </w:pPr>
      <w:r>
        <w:tab/>
      </w:r>
      <w:r>
        <w:tab/>
      </w:r>
      <w:r>
        <w:tab/>
        <w:t>M.S.E., School Psychology (60 hour program), University of Central Arkansas)</w:t>
      </w:r>
    </w:p>
    <w:p w:rsidR="00C42B5B" w:rsidRDefault="00C42B5B" w:rsidP="001219BB">
      <w:pPr>
        <w:spacing w:after="0" w:line="240" w:lineRule="auto"/>
      </w:pPr>
      <w:r>
        <w:tab/>
      </w:r>
      <w:r>
        <w:tab/>
      </w:r>
      <w:r>
        <w:tab/>
      </w:r>
      <w:r>
        <w:tab/>
        <w:t>(1983)</w:t>
      </w:r>
    </w:p>
    <w:p w:rsidR="00C42B5B" w:rsidRDefault="00C42B5B" w:rsidP="001219BB">
      <w:pPr>
        <w:spacing w:after="0" w:line="240" w:lineRule="auto"/>
      </w:pPr>
      <w:r>
        <w:tab/>
      </w:r>
      <w:r>
        <w:tab/>
      </w:r>
      <w:r>
        <w:tab/>
        <w:t>M.S.E., Curriculum and Instruction, Arkansas State University (2005)</w:t>
      </w:r>
    </w:p>
    <w:p w:rsidR="00C42B5B" w:rsidRDefault="00C42B5B" w:rsidP="001219BB">
      <w:pPr>
        <w:spacing w:after="0" w:line="240" w:lineRule="auto"/>
      </w:pPr>
      <w:r>
        <w:tab/>
      </w:r>
      <w:r>
        <w:tab/>
      </w:r>
      <w:r>
        <w:tab/>
        <w:t xml:space="preserve">All coursework complete for Ph.D., Curriculum and Instruction, University of </w:t>
      </w:r>
    </w:p>
    <w:p w:rsidR="00C42B5B" w:rsidRPr="00C42B5B" w:rsidRDefault="00C42B5B" w:rsidP="001219BB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Arkansas </w:t>
      </w:r>
      <w:r w:rsidR="00A2467E">
        <w:t>–</w:t>
      </w:r>
      <w:r>
        <w:t xml:space="preserve"> Fayetteville</w:t>
      </w:r>
      <w:r w:rsidR="00A2467E">
        <w:t xml:space="preserve"> - ABD</w:t>
      </w:r>
    </w:p>
    <w:p w:rsidR="00C42B5B" w:rsidRDefault="00C42B5B" w:rsidP="001219BB">
      <w:pPr>
        <w:spacing w:after="0" w:line="240" w:lineRule="auto"/>
        <w:rPr>
          <w:b/>
        </w:rPr>
      </w:pPr>
    </w:p>
    <w:p w:rsidR="001219BB" w:rsidRDefault="001219BB" w:rsidP="001219BB">
      <w:pPr>
        <w:spacing w:after="0" w:line="240" w:lineRule="auto"/>
      </w:pPr>
      <w:r w:rsidRPr="0052199D">
        <w:rPr>
          <w:b/>
        </w:rPr>
        <w:t>PROFESSIONAL EXPERIENCE:</w:t>
      </w:r>
      <w:r>
        <w:tab/>
        <w:t>Special Education Teacher, K-12</w:t>
      </w:r>
    </w:p>
    <w:p w:rsidR="001219BB" w:rsidRDefault="001219BB" w:rsidP="001219BB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9345BC">
        <w:t>Homebound Instructor 9-12</w:t>
      </w:r>
    </w:p>
    <w:p w:rsidR="009345BC" w:rsidRDefault="009345BC" w:rsidP="001219BB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C42B5B">
        <w:t xml:space="preserve">Instructor, </w:t>
      </w:r>
      <w:r>
        <w:t>Teacher Education Department, Arkansas State University</w:t>
      </w:r>
    </w:p>
    <w:p w:rsidR="00C42B5B" w:rsidRDefault="00C42B5B" w:rsidP="001219B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(2004 through present)</w:t>
      </w:r>
    </w:p>
    <w:p w:rsidR="009345BC" w:rsidRDefault="009345BC" w:rsidP="001219BB">
      <w:pPr>
        <w:spacing w:after="0" w:line="240" w:lineRule="auto"/>
      </w:pPr>
    </w:p>
    <w:p w:rsidR="009345BC" w:rsidRDefault="009345BC" w:rsidP="001219BB">
      <w:pPr>
        <w:spacing w:after="0" w:line="240" w:lineRule="auto"/>
      </w:pPr>
      <w:r w:rsidRPr="0052199D">
        <w:rPr>
          <w:b/>
        </w:rPr>
        <w:t>FACULTY LOAD:</w:t>
      </w:r>
      <w:r>
        <w:tab/>
      </w:r>
      <w:r>
        <w:tab/>
      </w:r>
      <w:r>
        <w:tab/>
        <w:t>12 hours teaching</w:t>
      </w:r>
      <w:r w:rsidR="00797006">
        <w:t xml:space="preserve"> per semester</w:t>
      </w:r>
    </w:p>
    <w:p w:rsidR="009345BC" w:rsidRDefault="009345BC" w:rsidP="001219BB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52199D">
        <w:t>A</w:t>
      </w:r>
      <w:r w:rsidR="00F43DC6">
        <w:t>dvisees</w:t>
      </w:r>
      <w:r w:rsidR="0052199D">
        <w:t xml:space="preserve"> (number varies by semester</w:t>
      </w:r>
      <w:r w:rsidR="00FD5835">
        <w:t xml:space="preserve"> – 20-30</w:t>
      </w:r>
      <w:r w:rsidR="0052199D">
        <w:t xml:space="preserve"> advisees)</w:t>
      </w:r>
    </w:p>
    <w:p w:rsidR="00F43DC6" w:rsidRDefault="00F43DC6" w:rsidP="001219BB">
      <w:pPr>
        <w:spacing w:after="0" w:line="240" w:lineRule="auto"/>
      </w:pPr>
    </w:p>
    <w:p w:rsidR="00F43DC6" w:rsidRPr="0052199D" w:rsidRDefault="00F43DC6" w:rsidP="001219BB">
      <w:pPr>
        <w:spacing w:after="0" w:line="240" w:lineRule="auto"/>
        <w:rPr>
          <w:b/>
        </w:rPr>
      </w:pPr>
      <w:r w:rsidRPr="0052199D">
        <w:rPr>
          <w:b/>
        </w:rPr>
        <w:t>LIST OF ALL COURSES TAUGHT:</w:t>
      </w:r>
      <w:r w:rsidRPr="0052199D">
        <w:rPr>
          <w:b/>
        </w:rPr>
        <w:tab/>
      </w:r>
    </w:p>
    <w:p w:rsidR="007776C5" w:rsidRDefault="007776C5" w:rsidP="001219BB">
      <w:pPr>
        <w:spacing w:after="0" w:line="240" w:lineRule="auto"/>
      </w:pPr>
      <w:r>
        <w:tab/>
      </w:r>
      <w:r>
        <w:tab/>
        <w:t>MLED3063</w:t>
      </w:r>
      <w:r w:rsidR="00D52443">
        <w:t>/ECH3083</w:t>
      </w:r>
      <w:r>
        <w:t xml:space="preserve"> Integrating Technology</w:t>
      </w:r>
    </w:p>
    <w:p w:rsidR="007776C5" w:rsidRDefault="007776C5" w:rsidP="001219BB">
      <w:pPr>
        <w:spacing w:after="0" w:line="240" w:lineRule="auto"/>
      </w:pPr>
      <w:r>
        <w:tab/>
      </w:r>
      <w:r>
        <w:tab/>
      </w:r>
      <w:r w:rsidR="002837D8">
        <w:t>ECH4023 Methods and Materials Language Arts/Social Studies</w:t>
      </w:r>
    </w:p>
    <w:p w:rsidR="002837D8" w:rsidRDefault="002837D8" w:rsidP="001219BB">
      <w:pPr>
        <w:spacing w:after="0" w:line="240" w:lineRule="auto"/>
      </w:pPr>
      <w:r>
        <w:tab/>
      </w:r>
      <w:r>
        <w:tab/>
        <w:t>ECH4043 Methods and Materials Math/Science</w:t>
      </w:r>
    </w:p>
    <w:p w:rsidR="00D52443" w:rsidRDefault="002837D8" w:rsidP="001219BB">
      <w:pPr>
        <w:spacing w:after="0" w:line="240" w:lineRule="auto"/>
      </w:pPr>
      <w:r>
        <w:tab/>
      </w:r>
      <w:r>
        <w:tab/>
      </w:r>
      <w:r w:rsidR="006357DA">
        <w:t xml:space="preserve">MLED4106/MLED4116 </w:t>
      </w:r>
      <w:r w:rsidR="00D52443">
        <w:t>Internship supervision</w:t>
      </w:r>
    </w:p>
    <w:p w:rsidR="006357DA" w:rsidRDefault="006357DA" w:rsidP="001219BB">
      <w:pPr>
        <w:spacing w:after="0" w:line="240" w:lineRule="auto"/>
      </w:pPr>
      <w:r>
        <w:tab/>
      </w:r>
      <w:r>
        <w:tab/>
        <w:t>ECH4086/ECH4096 Internship supervision</w:t>
      </w:r>
    </w:p>
    <w:p w:rsidR="00D52443" w:rsidRDefault="00D52443" w:rsidP="001219BB">
      <w:pPr>
        <w:spacing w:after="0" w:line="240" w:lineRule="auto"/>
      </w:pPr>
      <w:r>
        <w:tab/>
      </w:r>
      <w:r>
        <w:tab/>
        <w:t>ECH3093 Assessing and Evaluating</w:t>
      </w:r>
      <w:r w:rsidR="006B7735">
        <w:t xml:space="preserve"> Student Behavior</w:t>
      </w:r>
    </w:p>
    <w:p w:rsidR="006B7735" w:rsidRDefault="006B7735" w:rsidP="001219BB">
      <w:pPr>
        <w:spacing w:after="0" w:line="240" w:lineRule="auto"/>
      </w:pPr>
      <w:r>
        <w:tab/>
      </w:r>
      <w:r>
        <w:tab/>
        <w:t>MLED4003 Assessing and Evaluating Student Behavior</w:t>
      </w:r>
    </w:p>
    <w:p w:rsidR="00EC7B86" w:rsidRDefault="00EC7B86" w:rsidP="001219BB">
      <w:pPr>
        <w:spacing w:after="0" w:line="240" w:lineRule="auto"/>
      </w:pPr>
      <w:r>
        <w:tab/>
      </w:r>
      <w:r>
        <w:tab/>
        <w:t xml:space="preserve">MLED3003 Nature and Needs of the </w:t>
      </w:r>
      <w:proofErr w:type="spellStart"/>
      <w:r>
        <w:t>Mid Level</w:t>
      </w:r>
      <w:proofErr w:type="spellEnd"/>
      <w:r>
        <w:t xml:space="preserve"> Learner</w:t>
      </w:r>
    </w:p>
    <w:p w:rsidR="00EC7B86" w:rsidRDefault="00EC7B86" w:rsidP="001219BB">
      <w:pPr>
        <w:spacing w:after="0" w:line="240" w:lineRule="auto"/>
      </w:pPr>
      <w:r>
        <w:tab/>
      </w:r>
      <w:r>
        <w:tab/>
        <w:t>MLED3004 Instructional Models, Strategies and Assessment</w:t>
      </w:r>
    </w:p>
    <w:p w:rsidR="00EC7B86" w:rsidRDefault="00EC7B86" w:rsidP="001219BB">
      <w:pPr>
        <w:spacing w:after="0" w:line="240" w:lineRule="auto"/>
      </w:pPr>
      <w:r>
        <w:tab/>
      </w:r>
      <w:r>
        <w:tab/>
        <w:t>MLED4033 Curriculum Applications in the Middle Grades (Field II)</w:t>
      </w:r>
    </w:p>
    <w:p w:rsidR="006B7735" w:rsidRDefault="006B7735" w:rsidP="001219BB">
      <w:pPr>
        <w:spacing w:after="0" w:line="240" w:lineRule="auto"/>
      </w:pPr>
      <w:r>
        <w:tab/>
      </w:r>
      <w:r>
        <w:tab/>
        <w:t>ECH3043 Program Development and Management</w:t>
      </w:r>
    </w:p>
    <w:p w:rsidR="006B7735" w:rsidRDefault="006B7735" w:rsidP="001219BB">
      <w:pPr>
        <w:spacing w:after="0" w:line="240" w:lineRule="auto"/>
      </w:pPr>
      <w:r>
        <w:tab/>
      </w:r>
      <w:r>
        <w:tab/>
        <w:t>ECH3063 Individualizing Programs</w:t>
      </w:r>
    </w:p>
    <w:p w:rsidR="00773588" w:rsidRDefault="006B7735" w:rsidP="00773588">
      <w:pPr>
        <w:spacing w:after="0" w:line="240" w:lineRule="auto"/>
      </w:pPr>
      <w:r>
        <w:tab/>
      </w:r>
      <w:r>
        <w:tab/>
      </w:r>
      <w:r w:rsidR="00773588">
        <w:t>MLED</w:t>
      </w:r>
      <w:r w:rsidR="00D51873">
        <w:t xml:space="preserve">3073 Key Issues </w:t>
      </w:r>
      <w:r w:rsidR="00EC7B86">
        <w:t>of</w:t>
      </w:r>
      <w:r w:rsidR="00D51873">
        <w:t xml:space="preserve"> Teaching </w:t>
      </w:r>
      <w:r w:rsidR="00EC7B86">
        <w:t xml:space="preserve">and Learning in the </w:t>
      </w:r>
      <w:r w:rsidR="00D51873">
        <w:t>Mid</w:t>
      </w:r>
      <w:r w:rsidR="00EC7B86">
        <w:t>dle Grades</w:t>
      </w:r>
    </w:p>
    <w:p w:rsidR="00386052" w:rsidRDefault="00386052" w:rsidP="00773588">
      <w:pPr>
        <w:spacing w:after="0" w:line="240" w:lineRule="auto"/>
      </w:pPr>
      <w:r>
        <w:tab/>
      </w:r>
      <w:r>
        <w:tab/>
        <w:t>ECH/MLED 4083 Social Foundations of Education</w:t>
      </w:r>
    </w:p>
    <w:p w:rsidR="00D51873" w:rsidRDefault="00D51873" w:rsidP="00773588">
      <w:pPr>
        <w:spacing w:after="0" w:line="240" w:lineRule="auto"/>
      </w:pPr>
      <w:r>
        <w:tab/>
      </w:r>
      <w:r>
        <w:tab/>
        <w:t>ELSE4753 Methods for Working with Young Children</w:t>
      </w:r>
    </w:p>
    <w:p w:rsidR="00D51873" w:rsidRDefault="00D51873" w:rsidP="00773588">
      <w:pPr>
        <w:spacing w:after="0" w:line="240" w:lineRule="auto"/>
      </w:pPr>
      <w:r>
        <w:tab/>
      </w:r>
      <w:r>
        <w:tab/>
      </w:r>
    </w:p>
    <w:p w:rsidR="007204DC" w:rsidRDefault="007204DC" w:rsidP="00773588">
      <w:pPr>
        <w:spacing w:after="0" w:line="240" w:lineRule="auto"/>
      </w:pPr>
    </w:p>
    <w:p w:rsidR="00386052" w:rsidRPr="0052199D" w:rsidRDefault="007204DC" w:rsidP="00773588">
      <w:pPr>
        <w:spacing w:after="0" w:line="240" w:lineRule="auto"/>
        <w:rPr>
          <w:b/>
        </w:rPr>
      </w:pPr>
      <w:r w:rsidRPr="0052199D">
        <w:rPr>
          <w:b/>
        </w:rPr>
        <w:t xml:space="preserve">PRESENTATIONS AT LEARNED FORUMS: </w:t>
      </w:r>
    </w:p>
    <w:p w:rsidR="00386052" w:rsidRDefault="007204DC" w:rsidP="004B0902">
      <w:pPr>
        <w:spacing w:after="0" w:line="240" w:lineRule="auto"/>
        <w:ind w:firstLine="720"/>
        <w:contextualSpacing/>
      </w:pPr>
      <w:r>
        <w:t xml:space="preserve"> Arkansas Reading Association, </w:t>
      </w:r>
      <w:r w:rsidR="0052199D">
        <w:t xml:space="preserve">Little Rock, AR, </w:t>
      </w:r>
      <w:r>
        <w:t>November 2006</w:t>
      </w:r>
      <w:r w:rsidR="0052199D">
        <w:t xml:space="preserve">; Chalk Talks (with Dr. Paula Stewart, Ms. Susan Davis, Mrs. </w:t>
      </w:r>
      <w:proofErr w:type="spellStart"/>
      <w:r w:rsidR="0052199D">
        <w:t>Cathe</w:t>
      </w:r>
      <w:proofErr w:type="spellEnd"/>
      <w:r w:rsidR="0052199D">
        <w:t xml:space="preserve"> McCoy)</w:t>
      </w:r>
      <w:r w:rsidR="00F72ADB">
        <w:t xml:space="preserve"> </w:t>
      </w:r>
    </w:p>
    <w:p w:rsidR="007204DC" w:rsidRDefault="00F72ADB" w:rsidP="00386052">
      <w:pPr>
        <w:spacing w:after="0" w:line="240" w:lineRule="auto"/>
        <w:ind w:firstLine="720"/>
        <w:contextualSpacing/>
      </w:pPr>
      <w:r>
        <w:t xml:space="preserve">National Future Educators of America, </w:t>
      </w:r>
      <w:r w:rsidR="0052199D">
        <w:t xml:space="preserve">Chattanooga, TN, </w:t>
      </w:r>
      <w:r>
        <w:t>February 2008</w:t>
      </w:r>
      <w:r w:rsidR="0052199D">
        <w:t>; Teacher Dispositions (with Dr. Paula Stewart)</w:t>
      </w:r>
    </w:p>
    <w:p w:rsidR="0052199D" w:rsidRDefault="0052199D" w:rsidP="00386052">
      <w:pPr>
        <w:spacing w:after="0" w:line="240" w:lineRule="auto"/>
        <w:ind w:firstLine="720"/>
        <w:contextualSpacing/>
      </w:pPr>
      <w:r>
        <w:t>National Future Educators of America, Denver, CO, February 2009; Beyond Facebook – Building a Teacher Website (with Dr. Paula Stewart)</w:t>
      </w:r>
    </w:p>
    <w:p w:rsidR="0052199D" w:rsidRDefault="0052199D" w:rsidP="00386052">
      <w:pPr>
        <w:spacing w:after="0" w:line="240" w:lineRule="auto"/>
        <w:ind w:firstLine="720"/>
        <w:contextualSpacing/>
      </w:pPr>
      <w:r>
        <w:t>National Future Educators of America, San Antonio, TX, February 2010; Teacher Education:  The Right Stuff</w:t>
      </w:r>
      <w:r w:rsidR="00BD20F3">
        <w:t xml:space="preserve"> (with Dr. Paula Stewart)</w:t>
      </w:r>
    </w:p>
    <w:p w:rsidR="00866774" w:rsidRPr="00866774" w:rsidRDefault="002D1D91" w:rsidP="008667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</w:rPr>
      </w:pPr>
      <w:r w:rsidRPr="00866774">
        <w:rPr>
          <w:bCs/>
        </w:rPr>
        <w:t xml:space="preserve">             </w:t>
      </w:r>
      <w:r w:rsidR="00866774" w:rsidRPr="00866774">
        <w:rPr>
          <w:bCs/>
        </w:rPr>
        <w:t xml:space="preserve">SRATE, Nashville, TN, Nov. 28-30, 2010; </w:t>
      </w:r>
      <w:r w:rsidR="00866774" w:rsidRPr="002D1D91">
        <w:rPr>
          <w:rFonts w:eastAsia="Times New Roman" w:cs="Times New Roman"/>
          <w:bCs/>
        </w:rPr>
        <w:t>Assessing Pre-Teacher Dispositions in a Diversity Experience</w:t>
      </w:r>
      <w:r w:rsidR="00866774" w:rsidRPr="00866774">
        <w:rPr>
          <w:rFonts w:eastAsia="Times New Roman" w:cs="Times New Roman"/>
          <w:bCs/>
        </w:rPr>
        <w:t xml:space="preserve"> (with Dr. Dianne Lawler, Dr. Paula Stewart, Ms. Susan Davis)</w:t>
      </w:r>
    </w:p>
    <w:p w:rsidR="00866774" w:rsidRPr="002D1D91" w:rsidRDefault="00866774" w:rsidP="008667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</w:rPr>
      </w:pPr>
      <w:r w:rsidRPr="00866774">
        <w:rPr>
          <w:rFonts w:eastAsia="Times New Roman" w:cs="Times New Roman"/>
          <w:bCs/>
        </w:rPr>
        <w:lastRenderedPageBreak/>
        <w:t xml:space="preserve">          </w:t>
      </w:r>
      <w:r w:rsidRPr="00866774">
        <w:rPr>
          <w:bCs/>
        </w:rPr>
        <w:t>SRATE, Nashville, TN, Nov. 28-30, 2010</w:t>
      </w:r>
      <w:proofErr w:type="gramStart"/>
      <w:r w:rsidRPr="00866774">
        <w:rPr>
          <w:bCs/>
        </w:rPr>
        <w:t xml:space="preserve">;  </w:t>
      </w:r>
      <w:r w:rsidRPr="002D1D91">
        <w:rPr>
          <w:rFonts w:eastAsia="Times New Roman" w:cs="Times New Roman"/>
          <w:bCs/>
        </w:rPr>
        <w:t>Coordinating</w:t>
      </w:r>
      <w:proofErr w:type="gramEnd"/>
      <w:r w:rsidRPr="002D1D91">
        <w:rPr>
          <w:rFonts w:eastAsia="Times New Roman" w:cs="Times New Roman"/>
          <w:bCs/>
        </w:rPr>
        <w:t xml:space="preserve"> Teacher Education Programs at Off-Campus Sites</w:t>
      </w:r>
      <w:r w:rsidRPr="00866774">
        <w:rPr>
          <w:rFonts w:eastAsia="Times New Roman" w:cs="Times New Roman"/>
          <w:bCs/>
        </w:rPr>
        <w:t xml:space="preserve"> (with Dr. Dianne Lawler, Dr. Paula Stewart, Ms. Susan Davis)</w:t>
      </w:r>
    </w:p>
    <w:p w:rsidR="002D1D91" w:rsidRPr="00866774" w:rsidRDefault="00866774" w:rsidP="00866774">
      <w:pPr>
        <w:tabs>
          <w:tab w:val="left" w:pos="900"/>
        </w:tabs>
        <w:contextualSpacing/>
        <w:rPr>
          <w:bCs/>
        </w:rPr>
      </w:pPr>
      <w:r w:rsidRPr="00866774">
        <w:rPr>
          <w:bCs/>
        </w:rPr>
        <w:tab/>
      </w:r>
      <w:r w:rsidR="002D1D91" w:rsidRPr="00866774">
        <w:rPr>
          <w:bCs/>
        </w:rPr>
        <w:t>National Future Educators of America, Atlanta, GA, Feb. 19-10, 2011;</w:t>
      </w:r>
      <w:r w:rsidRPr="00866774">
        <w:rPr>
          <w:bCs/>
        </w:rPr>
        <w:t xml:space="preserve"> Behind Gate #1 – The World (with Dr. Paula Stewart)</w:t>
      </w:r>
    </w:p>
    <w:p w:rsidR="00866774" w:rsidRPr="00866774" w:rsidRDefault="00866774" w:rsidP="00866774">
      <w:pPr>
        <w:tabs>
          <w:tab w:val="left" w:pos="900"/>
        </w:tabs>
        <w:contextualSpacing/>
        <w:rPr>
          <w:bCs/>
        </w:rPr>
      </w:pPr>
      <w:r w:rsidRPr="00866774">
        <w:rPr>
          <w:bCs/>
        </w:rPr>
        <w:t xml:space="preserve"> </w:t>
      </w:r>
      <w:r w:rsidRPr="00866774">
        <w:rPr>
          <w:bCs/>
        </w:rPr>
        <w:tab/>
        <w:t>Association of Middle Level Educators, Louisville, KY, Nov. 9-12, 2011; Encouraging Candidates to Think Outside the Box (with Dr. Paula Stewart)</w:t>
      </w:r>
    </w:p>
    <w:p w:rsidR="002D1D91" w:rsidRDefault="00FD5835" w:rsidP="00FD5835">
      <w:pPr>
        <w:tabs>
          <w:tab w:val="left" w:pos="900"/>
        </w:tabs>
        <w:contextualSpacing/>
      </w:pPr>
      <w:r>
        <w:rPr>
          <w:rFonts w:ascii="Times New Roman" w:hAnsi="Times New Roman"/>
        </w:rPr>
        <w:tab/>
      </w:r>
      <w:r w:rsidR="002D1D91" w:rsidRPr="00FD5835">
        <w:t>Association for Teacher Educators Annual Conference, Feb. 13, 2012, San Antonio, T</w:t>
      </w:r>
      <w:r w:rsidRPr="00FD5835">
        <w:t>X</w:t>
      </w:r>
      <w:proofErr w:type="gramStart"/>
      <w:r w:rsidRPr="00FD5835">
        <w:t>;</w:t>
      </w:r>
      <w:r w:rsidR="002D1D91" w:rsidRPr="00FD5835">
        <w:t xml:space="preserve">  Using</w:t>
      </w:r>
      <w:proofErr w:type="gramEnd"/>
      <w:r w:rsidR="002D1D91" w:rsidRPr="00FD5835">
        <w:t xml:space="preserve"> Conceptual Frameworks to Create Teacher Education Outcomes</w:t>
      </w:r>
      <w:r w:rsidRPr="00FD5835">
        <w:t xml:space="preserve"> (w</w:t>
      </w:r>
      <w:r w:rsidR="002D1D91" w:rsidRPr="00FD5835">
        <w:t>ith D</w:t>
      </w:r>
      <w:r w:rsidR="00BD20F3">
        <w:t>r</w:t>
      </w:r>
      <w:r w:rsidR="002D1D91" w:rsidRPr="00FD5835">
        <w:t>.</w:t>
      </w:r>
      <w:r w:rsidR="00BD20F3">
        <w:t xml:space="preserve"> Dianne</w:t>
      </w:r>
      <w:r w:rsidR="002D1D91" w:rsidRPr="00FD5835">
        <w:t xml:space="preserve"> Lawler, </w:t>
      </w:r>
      <w:r w:rsidR="00BD20F3">
        <w:t xml:space="preserve">Dr. </w:t>
      </w:r>
      <w:r w:rsidR="002D1D91" w:rsidRPr="00FD5835">
        <w:t>P</w:t>
      </w:r>
      <w:r w:rsidR="00BD20F3">
        <w:t>aula</w:t>
      </w:r>
      <w:r w:rsidR="002D1D91" w:rsidRPr="00FD5835">
        <w:t xml:space="preserve"> Stewart, </w:t>
      </w:r>
      <w:r w:rsidR="00BD20F3">
        <w:t xml:space="preserve">Ms. </w:t>
      </w:r>
      <w:r w:rsidR="002D1D91" w:rsidRPr="00FD5835">
        <w:t>S</w:t>
      </w:r>
      <w:r w:rsidR="00BD20F3">
        <w:t>usan</w:t>
      </w:r>
      <w:r w:rsidR="002D1D91" w:rsidRPr="00FD5835">
        <w:t xml:space="preserve"> Davis, </w:t>
      </w:r>
      <w:r w:rsidR="00BD20F3">
        <w:t xml:space="preserve">Mrs. </w:t>
      </w:r>
      <w:r w:rsidR="002D1D91" w:rsidRPr="00FD5835">
        <w:t>M</w:t>
      </w:r>
      <w:r w:rsidR="00BD20F3">
        <w:t>arilyn</w:t>
      </w:r>
      <w:r w:rsidR="002D1D91" w:rsidRPr="00FD5835">
        <w:t xml:space="preserve"> </w:t>
      </w:r>
      <w:proofErr w:type="spellStart"/>
      <w:r w:rsidR="002D1D91" w:rsidRPr="00FD5835">
        <w:t>Muehler</w:t>
      </w:r>
      <w:proofErr w:type="spellEnd"/>
      <w:r>
        <w:t>)</w:t>
      </w:r>
    </w:p>
    <w:p w:rsidR="00FD5835" w:rsidRPr="00FD5835" w:rsidRDefault="00FD5835" w:rsidP="00FD5835">
      <w:pPr>
        <w:tabs>
          <w:tab w:val="left" w:pos="900"/>
        </w:tabs>
        <w:contextualSpacing/>
      </w:pPr>
      <w:r>
        <w:rPr>
          <w:rFonts w:ascii="Times New Roman" w:hAnsi="Times New Roman"/>
        </w:rPr>
        <w:tab/>
      </w:r>
      <w:r w:rsidR="002D1D91" w:rsidRPr="00FD5835">
        <w:t>Association for Teacher Educators Annual Conference, Feb. 13, 2012, San Antonio, T</w:t>
      </w:r>
      <w:r w:rsidRPr="00FD5835">
        <w:t>X</w:t>
      </w:r>
      <w:proofErr w:type="gramStart"/>
      <w:r w:rsidRPr="00FD5835">
        <w:t>;</w:t>
      </w:r>
      <w:r w:rsidR="002D1D91" w:rsidRPr="00FD5835">
        <w:t xml:space="preserve">  Incorporating</w:t>
      </w:r>
      <w:proofErr w:type="gramEnd"/>
      <w:r w:rsidR="002D1D91" w:rsidRPr="00FD5835">
        <w:t xml:space="preserve"> Diversity in Teacher Education Programs at Off-Campus Sites</w:t>
      </w:r>
      <w:r w:rsidRPr="00FD5835">
        <w:t xml:space="preserve"> (w</w:t>
      </w:r>
      <w:r w:rsidR="002D1D91" w:rsidRPr="00FD5835">
        <w:t>ith D</w:t>
      </w:r>
      <w:r w:rsidR="00BD20F3">
        <w:t>r</w:t>
      </w:r>
      <w:r w:rsidR="002D1D91" w:rsidRPr="00FD5835">
        <w:t>.</w:t>
      </w:r>
      <w:r w:rsidR="00BD20F3">
        <w:t xml:space="preserve"> Dianne</w:t>
      </w:r>
      <w:r w:rsidR="002D1D91" w:rsidRPr="00FD5835">
        <w:t xml:space="preserve"> Lawler, </w:t>
      </w:r>
      <w:r w:rsidR="00BD20F3">
        <w:t xml:space="preserve">Dr. </w:t>
      </w:r>
      <w:r w:rsidR="002D1D91" w:rsidRPr="00FD5835">
        <w:t>P</w:t>
      </w:r>
      <w:r w:rsidR="00BD20F3">
        <w:t>aula</w:t>
      </w:r>
      <w:r w:rsidRPr="00FD5835">
        <w:t xml:space="preserve"> Stewart, </w:t>
      </w:r>
      <w:r w:rsidR="00BD20F3">
        <w:t xml:space="preserve">Ms. </w:t>
      </w:r>
      <w:r w:rsidRPr="00FD5835">
        <w:t>S</w:t>
      </w:r>
      <w:r w:rsidR="00BD20F3">
        <w:t>usan</w:t>
      </w:r>
      <w:r w:rsidRPr="00FD5835">
        <w:t xml:space="preserve"> Davis, M</w:t>
      </w:r>
      <w:r w:rsidR="00BD20F3">
        <w:t>rs</w:t>
      </w:r>
      <w:r w:rsidRPr="00FD5835">
        <w:t>.</w:t>
      </w:r>
      <w:r w:rsidR="00BD20F3">
        <w:t xml:space="preserve"> Marilyn</w:t>
      </w:r>
      <w:r w:rsidRPr="00FD5835">
        <w:t xml:space="preserve"> </w:t>
      </w:r>
      <w:proofErr w:type="spellStart"/>
      <w:r w:rsidRPr="00FD5835">
        <w:t>Muehler</w:t>
      </w:r>
      <w:proofErr w:type="spellEnd"/>
      <w:r w:rsidRPr="00FD5835">
        <w:t>)</w:t>
      </w:r>
    </w:p>
    <w:p w:rsidR="002D1D91" w:rsidRPr="00FD5835" w:rsidRDefault="00FD5835" w:rsidP="00FD5835">
      <w:pPr>
        <w:tabs>
          <w:tab w:val="left" w:pos="900"/>
        </w:tabs>
        <w:rPr>
          <w:bCs/>
        </w:rPr>
      </w:pPr>
      <w:r w:rsidRPr="00FD5835">
        <w:tab/>
      </w:r>
      <w:r w:rsidR="002D1D91" w:rsidRPr="00FD5835">
        <w:t>Association for Teacher Educators Annual Conference, Feb. 14, 2012, San Antonio, T</w:t>
      </w:r>
      <w:r w:rsidRPr="00FD5835">
        <w:t>X</w:t>
      </w:r>
      <w:proofErr w:type="gramStart"/>
      <w:r w:rsidRPr="00FD5835">
        <w:t>;</w:t>
      </w:r>
      <w:r w:rsidR="002D1D91" w:rsidRPr="00FD5835">
        <w:t xml:space="preserve">  What</w:t>
      </w:r>
      <w:proofErr w:type="gramEnd"/>
      <w:r w:rsidR="002D1D91" w:rsidRPr="00FD5835">
        <w:t xml:space="preserve"> Current Research Has to Say About the Effectiveness of On-Line Teacher Education Programs.</w:t>
      </w:r>
    </w:p>
    <w:p w:rsidR="007F4EE7" w:rsidRDefault="007204DC" w:rsidP="00773588">
      <w:pPr>
        <w:spacing w:after="0" w:line="240" w:lineRule="auto"/>
      </w:pPr>
      <w:r w:rsidRPr="0052199D">
        <w:rPr>
          <w:b/>
        </w:rPr>
        <w:t>SERVIC</w:t>
      </w:r>
      <w:r w:rsidR="00994589" w:rsidRPr="0052199D">
        <w:rPr>
          <w:b/>
        </w:rPr>
        <w:t>E</w:t>
      </w:r>
      <w:r w:rsidR="0052199D">
        <w:rPr>
          <w:b/>
        </w:rPr>
        <w:t>:</w:t>
      </w:r>
      <w:r w:rsidR="007F4EE7">
        <w:tab/>
        <w:t>Department:</w:t>
      </w:r>
      <w:r w:rsidR="007F4EE7">
        <w:tab/>
        <w:t>Early Childhood Area Group</w:t>
      </w:r>
    </w:p>
    <w:p w:rsidR="007F4EE7" w:rsidRDefault="007F4EE7" w:rsidP="00773588">
      <w:pPr>
        <w:spacing w:after="0" w:line="240" w:lineRule="auto"/>
      </w:pPr>
      <w:r>
        <w:tab/>
      </w:r>
      <w:r>
        <w:tab/>
      </w:r>
      <w:r>
        <w:tab/>
      </w:r>
      <w:r>
        <w:tab/>
        <w:t>Mid Level Area Group</w:t>
      </w:r>
    </w:p>
    <w:p w:rsidR="007F4EE7" w:rsidRDefault="007F4EE7" w:rsidP="00773588">
      <w:pPr>
        <w:spacing w:after="0" w:line="240" w:lineRule="auto"/>
      </w:pPr>
      <w:r>
        <w:tab/>
      </w:r>
      <w:r>
        <w:tab/>
      </w:r>
      <w:r>
        <w:tab/>
      </w:r>
      <w:r>
        <w:tab/>
        <w:t>Technology Committee</w:t>
      </w:r>
    </w:p>
    <w:p w:rsidR="007F4EE7" w:rsidRDefault="007F4EE7" w:rsidP="00773588">
      <w:pPr>
        <w:spacing w:after="0" w:line="240" w:lineRule="auto"/>
      </w:pPr>
      <w:r>
        <w:tab/>
      </w:r>
      <w:r>
        <w:tab/>
      </w:r>
      <w:r>
        <w:tab/>
      </w:r>
      <w:r>
        <w:tab/>
        <w:t>Infrastructure Committee</w:t>
      </w:r>
    </w:p>
    <w:p w:rsidR="007F4EE7" w:rsidRDefault="007F4EE7" w:rsidP="00773588">
      <w:pPr>
        <w:spacing w:after="0" w:line="240" w:lineRule="auto"/>
      </w:pPr>
      <w:r>
        <w:tab/>
      </w:r>
      <w:r>
        <w:tab/>
      </w:r>
      <w:r>
        <w:tab/>
      </w:r>
      <w:r>
        <w:tab/>
        <w:t>Assessment Committee</w:t>
      </w:r>
    </w:p>
    <w:p w:rsidR="00994589" w:rsidRDefault="00994589" w:rsidP="0077358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994589" w:rsidRDefault="00994589" w:rsidP="00FF0F9A">
      <w:pPr>
        <w:spacing w:after="0" w:line="240" w:lineRule="auto"/>
        <w:ind w:left="1440" w:hanging="1440"/>
      </w:pPr>
      <w:r w:rsidRPr="0052199D">
        <w:rPr>
          <w:b/>
        </w:rPr>
        <w:t>PROFESSIONAL MEMBERSHIPS:</w:t>
      </w:r>
      <w:r>
        <w:t xml:space="preserve">  Arkansas Reading Association, National Reading Association, National </w:t>
      </w:r>
      <w:r w:rsidR="00FF0F9A">
        <w:t xml:space="preserve">    </w:t>
      </w:r>
      <w:r>
        <w:t xml:space="preserve">Middle School Association, </w:t>
      </w:r>
      <w:r w:rsidR="00FF0F9A">
        <w:t>Phi Delta Kappa, Association for Supervision and Curriculum Development</w:t>
      </w:r>
      <w:r w:rsidR="0052199D">
        <w:t>, ALAN</w:t>
      </w:r>
    </w:p>
    <w:p w:rsidR="00FF0F9A" w:rsidRDefault="00FF0F9A" w:rsidP="00FF0F9A">
      <w:pPr>
        <w:spacing w:after="0" w:line="240" w:lineRule="auto"/>
        <w:ind w:left="1440" w:hanging="1440"/>
      </w:pPr>
    </w:p>
    <w:p w:rsidR="00FF0F9A" w:rsidRDefault="00FF0F9A" w:rsidP="00FF0F9A">
      <w:pPr>
        <w:spacing w:after="0" w:line="240" w:lineRule="auto"/>
        <w:ind w:left="1440" w:hanging="1440"/>
      </w:pPr>
      <w:r w:rsidRPr="0052199D">
        <w:rPr>
          <w:b/>
        </w:rPr>
        <w:t>OTHER:</w:t>
      </w:r>
      <w:r>
        <w:t xml:space="preserve">  </w:t>
      </w:r>
      <w:r>
        <w:tab/>
      </w:r>
      <w:r w:rsidR="00A2467E">
        <w:t>All coursework h</w:t>
      </w:r>
      <w:r w:rsidR="00326B9E">
        <w:t>ours completed toward Ph.D. in Curriculum and Instruction</w:t>
      </w:r>
      <w:r w:rsidR="0052199D">
        <w:t xml:space="preserve"> (University of Arkansas – Fayetteville)</w:t>
      </w:r>
      <w:r w:rsidR="00386052">
        <w:t xml:space="preserve">; </w:t>
      </w:r>
      <w:r w:rsidR="00A2467E">
        <w:t xml:space="preserve">ABD; </w:t>
      </w:r>
      <w:r w:rsidR="0052199D">
        <w:t>(summary of course work attached)</w:t>
      </w:r>
    </w:p>
    <w:p w:rsidR="00F72ADB" w:rsidRDefault="00D714BB" w:rsidP="00F72ADB">
      <w:pPr>
        <w:spacing w:after="0" w:line="240" w:lineRule="auto"/>
        <w:ind w:left="1440" w:hanging="1440"/>
      </w:pPr>
      <w:r>
        <w:tab/>
      </w:r>
    </w:p>
    <w:p w:rsidR="00326B9E" w:rsidRDefault="004B0902" w:rsidP="00FF0F9A">
      <w:pPr>
        <w:spacing w:after="0" w:line="240" w:lineRule="auto"/>
        <w:ind w:left="1440" w:hanging="1440"/>
      </w:pPr>
      <w:r>
        <w:rPr>
          <w:b/>
        </w:rPr>
        <w:t xml:space="preserve">ADDITIONAL INFORMATION:  </w:t>
      </w:r>
    </w:p>
    <w:p w:rsidR="004B0902" w:rsidRDefault="004B0902" w:rsidP="00FF0F9A">
      <w:pPr>
        <w:spacing w:after="0" w:line="240" w:lineRule="auto"/>
        <w:ind w:left="1440" w:hanging="1440"/>
      </w:pPr>
      <w:r>
        <w:tab/>
        <w:t>I started and am maintaining a library of mid-level award winning literature for our mid-level students’ use.</w:t>
      </w:r>
    </w:p>
    <w:p w:rsidR="004B0902" w:rsidRDefault="004B0902" w:rsidP="00FF0F9A">
      <w:pPr>
        <w:spacing w:after="0" w:line="240" w:lineRule="auto"/>
        <w:ind w:left="1440" w:hanging="1440"/>
      </w:pPr>
      <w:r>
        <w:tab/>
        <w:t xml:space="preserve">Dr. Paula Stewart and I have sponsored students’ attendance at the </w:t>
      </w:r>
      <w:r w:rsidR="00A2467E">
        <w:t>various conferences and meetings.</w:t>
      </w:r>
    </w:p>
    <w:p w:rsidR="00101131" w:rsidRDefault="00101131" w:rsidP="00FF0F9A">
      <w:pPr>
        <w:spacing w:after="0" w:line="240" w:lineRule="auto"/>
        <w:ind w:left="1440" w:hanging="1440"/>
      </w:pPr>
    </w:p>
    <w:p w:rsidR="00C205C4" w:rsidRPr="00C205C4" w:rsidRDefault="00C205C4" w:rsidP="00FF0F9A">
      <w:pPr>
        <w:spacing w:after="0" w:line="240" w:lineRule="auto"/>
        <w:ind w:left="1440" w:hanging="1440"/>
        <w:rPr>
          <w:b/>
        </w:rPr>
      </w:pPr>
      <w:r>
        <w:rPr>
          <w:b/>
        </w:rPr>
        <w:t>DOCTORAL COURSE WORK:</w:t>
      </w:r>
    </w:p>
    <w:tbl>
      <w:tblPr>
        <w:tblW w:w="5269" w:type="dxa"/>
        <w:tblInd w:w="93" w:type="dxa"/>
        <w:tblLook w:val="04A0" w:firstRow="1" w:lastRow="0" w:firstColumn="1" w:lastColumn="0" w:noHBand="0" w:noVBand="1"/>
      </w:tblPr>
      <w:tblGrid>
        <w:gridCol w:w="1161"/>
        <w:gridCol w:w="101"/>
        <w:gridCol w:w="46"/>
        <w:gridCol w:w="3813"/>
        <w:gridCol w:w="101"/>
        <w:gridCol w:w="48"/>
      </w:tblGrid>
      <w:tr w:rsidR="00101131" w:rsidRPr="00101131" w:rsidTr="00C205C4">
        <w:trPr>
          <w:trHeight w:val="255"/>
        </w:trPr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EDFD6403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Ed. Statistics</w:t>
            </w:r>
          </w:p>
        </w:tc>
      </w:tr>
      <w:tr w:rsidR="00101131" w:rsidRPr="00101131" w:rsidTr="00C205C4">
        <w:trPr>
          <w:trHeight w:val="255"/>
        </w:trPr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EDFD6413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Experimental Design</w:t>
            </w:r>
          </w:p>
        </w:tc>
      </w:tr>
      <w:tr w:rsidR="00101131" w:rsidRPr="00101131" w:rsidTr="00C205C4">
        <w:trPr>
          <w:trHeight w:val="255"/>
        </w:trPr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CIED6443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Advanced Research</w:t>
            </w:r>
          </w:p>
        </w:tc>
      </w:tr>
      <w:tr w:rsidR="00101131" w:rsidRPr="00101131" w:rsidTr="00C205C4">
        <w:trPr>
          <w:gridAfter w:val="1"/>
          <w:wAfter w:w="47" w:type="dxa"/>
          <w:trHeight w:val="255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EDFD6533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Qualitative Research</w:t>
            </w:r>
          </w:p>
        </w:tc>
      </w:tr>
      <w:tr w:rsidR="00101131" w:rsidRPr="00101131" w:rsidTr="00C205C4">
        <w:trPr>
          <w:gridAfter w:val="1"/>
          <w:wAfter w:w="47" w:type="dxa"/>
          <w:trHeight w:val="255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C205C4" w:rsidP="0010113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ESRM6993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Survey Research</w:t>
            </w:r>
          </w:p>
        </w:tc>
      </w:tr>
      <w:tr w:rsidR="00101131" w:rsidRPr="00101131" w:rsidTr="00C205C4">
        <w:trPr>
          <w:gridAfter w:val="2"/>
          <w:wAfter w:w="148" w:type="dxa"/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CIED6013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Curriculum Development</w:t>
            </w:r>
          </w:p>
        </w:tc>
      </w:tr>
      <w:tr w:rsidR="00101131" w:rsidRPr="00101131" w:rsidTr="00C205C4">
        <w:trPr>
          <w:gridAfter w:val="2"/>
          <w:wAfter w:w="148" w:type="dxa"/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CIED6023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Instructional Theory</w:t>
            </w:r>
          </w:p>
        </w:tc>
      </w:tr>
      <w:tr w:rsidR="00101131" w:rsidRPr="00101131" w:rsidTr="00C205C4">
        <w:trPr>
          <w:gridAfter w:val="2"/>
          <w:wAfter w:w="148" w:type="dxa"/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CIED6603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Multicultural Education</w:t>
            </w:r>
          </w:p>
        </w:tc>
      </w:tr>
      <w:tr w:rsidR="00101131" w:rsidRPr="00101131" w:rsidTr="00C205C4">
        <w:trPr>
          <w:gridAfter w:val="2"/>
          <w:wAfter w:w="148" w:type="dxa"/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CIED699V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Doctoral Seminar</w:t>
            </w:r>
          </w:p>
        </w:tc>
      </w:tr>
      <w:tr w:rsidR="00101131" w:rsidRPr="00101131" w:rsidTr="00C205C4">
        <w:trPr>
          <w:gridAfter w:val="2"/>
          <w:wAfter w:w="148" w:type="dxa"/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CIED6503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Effective Teaching</w:t>
            </w:r>
          </w:p>
        </w:tc>
      </w:tr>
      <w:tr w:rsidR="00101131" w:rsidRPr="00101131" w:rsidTr="00C205C4">
        <w:trPr>
          <w:gridAfter w:val="2"/>
          <w:wAfter w:w="148" w:type="dxa"/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CIED5613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Contemporary Issues</w:t>
            </w:r>
          </w:p>
        </w:tc>
      </w:tr>
      <w:tr w:rsidR="00101131" w:rsidRPr="00101131" w:rsidTr="00C205C4">
        <w:trPr>
          <w:gridAfter w:val="2"/>
          <w:wAfter w:w="148" w:type="dxa"/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lastRenderedPageBreak/>
              <w:t>CIED5633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Analysis of Instruction</w:t>
            </w:r>
          </w:p>
        </w:tc>
      </w:tr>
      <w:tr w:rsidR="00101131" w:rsidRPr="00101131" w:rsidTr="00C205C4">
        <w:trPr>
          <w:gridAfter w:val="2"/>
          <w:wAfter w:w="148" w:type="dxa"/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CIED5653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Methods of Middle School Instruction</w:t>
            </w:r>
          </w:p>
        </w:tc>
      </w:tr>
      <w:tr w:rsidR="00101131" w:rsidRPr="00101131" w:rsidTr="00C205C4">
        <w:trPr>
          <w:gridAfter w:val="2"/>
          <w:wAfter w:w="148" w:type="dxa"/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CIED5783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Family Partnerships</w:t>
            </w:r>
          </w:p>
        </w:tc>
      </w:tr>
      <w:tr w:rsidR="00101131" w:rsidRPr="00101131" w:rsidTr="00C205C4">
        <w:trPr>
          <w:gridAfter w:val="2"/>
          <w:wAfter w:w="148" w:type="dxa"/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CIED5683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Adolescent Literature</w:t>
            </w:r>
          </w:p>
        </w:tc>
      </w:tr>
      <w:tr w:rsidR="00101131" w:rsidRPr="00101131" w:rsidTr="00C205C4">
        <w:trPr>
          <w:gridAfter w:val="2"/>
          <w:wAfter w:w="148" w:type="dxa"/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C205C4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CIED5353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BD20F3">
            <w:pPr>
              <w:spacing w:after="0" w:line="240" w:lineRule="auto"/>
              <w:ind w:right="-942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Stu</w:t>
            </w:r>
            <w:r w:rsidR="00C205C4" w:rsidRPr="00C205C4">
              <w:rPr>
                <w:rFonts w:eastAsia="Times New Roman" w:cs="Arial"/>
              </w:rPr>
              <w:t xml:space="preserve">dents with Diverse Needs in Middle </w:t>
            </w:r>
            <w:r w:rsidRPr="00101131">
              <w:rPr>
                <w:rFonts w:eastAsia="Times New Roman" w:cs="Arial"/>
              </w:rPr>
              <w:t>Sch</w:t>
            </w:r>
            <w:r w:rsidR="00BD20F3">
              <w:rPr>
                <w:rFonts w:eastAsia="Times New Roman" w:cs="Arial"/>
              </w:rPr>
              <w:t>.</w:t>
            </w:r>
            <w:bookmarkStart w:id="0" w:name="_GoBack"/>
            <w:bookmarkEnd w:id="0"/>
          </w:p>
        </w:tc>
      </w:tr>
      <w:tr w:rsidR="00101131" w:rsidRPr="00101131" w:rsidTr="00C205C4">
        <w:trPr>
          <w:gridAfter w:val="2"/>
          <w:wAfter w:w="148" w:type="dxa"/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CIED5963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31" w:rsidRPr="00101131" w:rsidRDefault="00101131" w:rsidP="00101131">
            <w:pPr>
              <w:spacing w:after="0" w:line="240" w:lineRule="auto"/>
              <w:rPr>
                <w:rFonts w:eastAsia="Times New Roman" w:cs="Arial"/>
              </w:rPr>
            </w:pPr>
            <w:r w:rsidRPr="00101131">
              <w:rPr>
                <w:rFonts w:eastAsia="Times New Roman" w:cs="Arial"/>
              </w:rPr>
              <w:t>Reading in Sec. &amp; Middle Schools</w:t>
            </w:r>
          </w:p>
        </w:tc>
      </w:tr>
      <w:tr w:rsidR="00C205C4" w:rsidRPr="00C205C4" w:rsidTr="00C205C4">
        <w:trPr>
          <w:gridAfter w:val="2"/>
          <w:wAfter w:w="148" w:type="dxa"/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C4" w:rsidRPr="00C205C4" w:rsidRDefault="00C205C4" w:rsidP="00C205C4">
            <w:pPr>
              <w:spacing w:after="0" w:line="240" w:lineRule="auto"/>
              <w:rPr>
                <w:rFonts w:eastAsia="Times New Roman" w:cs="Arial"/>
              </w:rPr>
            </w:pPr>
            <w:r w:rsidRPr="00C205C4">
              <w:rPr>
                <w:rFonts w:eastAsia="Times New Roman" w:cs="Arial"/>
              </w:rPr>
              <w:t>CIED6743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C4" w:rsidRPr="00C205C4" w:rsidRDefault="00C205C4" w:rsidP="00C205C4">
            <w:pPr>
              <w:spacing w:after="0" w:line="240" w:lineRule="auto"/>
              <w:rPr>
                <w:rFonts w:eastAsia="Times New Roman" w:cs="Arial"/>
              </w:rPr>
            </w:pPr>
            <w:r w:rsidRPr="00C205C4">
              <w:rPr>
                <w:rFonts w:eastAsia="Times New Roman" w:cs="Arial"/>
              </w:rPr>
              <w:t>Teaching Internship</w:t>
            </w:r>
          </w:p>
        </w:tc>
      </w:tr>
      <w:tr w:rsidR="00C205C4" w:rsidRPr="00C205C4" w:rsidTr="00C205C4">
        <w:trPr>
          <w:gridAfter w:val="2"/>
          <w:wAfter w:w="148" w:type="dxa"/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C4" w:rsidRPr="00C205C4" w:rsidRDefault="00C205C4" w:rsidP="00C205C4">
            <w:pPr>
              <w:spacing w:after="0" w:line="240" w:lineRule="auto"/>
              <w:rPr>
                <w:rFonts w:eastAsia="Times New Roman" w:cs="Arial"/>
              </w:rPr>
            </w:pPr>
            <w:r w:rsidRPr="00C205C4">
              <w:rPr>
                <w:rFonts w:eastAsia="Times New Roman" w:cs="Arial"/>
              </w:rPr>
              <w:t>CIED6743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C4" w:rsidRPr="00C205C4" w:rsidRDefault="00C205C4" w:rsidP="00C205C4">
            <w:pPr>
              <w:spacing w:after="0" w:line="240" w:lineRule="auto"/>
              <w:rPr>
                <w:rFonts w:eastAsia="Times New Roman" w:cs="Arial"/>
              </w:rPr>
            </w:pPr>
            <w:r w:rsidRPr="00C205C4">
              <w:rPr>
                <w:rFonts w:eastAsia="Times New Roman" w:cs="Arial"/>
              </w:rPr>
              <w:t>Research Internship</w:t>
            </w:r>
          </w:p>
        </w:tc>
      </w:tr>
      <w:tr w:rsidR="00C205C4" w:rsidRPr="00C205C4" w:rsidTr="00C205C4">
        <w:trPr>
          <w:gridAfter w:val="2"/>
          <w:wAfter w:w="149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C4" w:rsidRPr="00C205C4" w:rsidRDefault="00C205C4" w:rsidP="00C205C4">
            <w:pPr>
              <w:spacing w:after="0" w:line="240" w:lineRule="auto"/>
              <w:rPr>
                <w:rFonts w:eastAsia="Times New Roman" w:cs="Arial"/>
              </w:rPr>
            </w:pPr>
            <w:r w:rsidRPr="00C205C4">
              <w:rPr>
                <w:rFonts w:eastAsia="Times New Roman" w:cs="Arial"/>
              </w:rPr>
              <w:t>SOCI5233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C4" w:rsidRPr="00C205C4" w:rsidRDefault="00C205C4" w:rsidP="00C205C4">
            <w:pPr>
              <w:spacing w:after="0" w:line="240" w:lineRule="auto"/>
              <w:rPr>
                <w:rFonts w:eastAsia="Times New Roman" w:cs="Arial"/>
              </w:rPr>
            </w:pPr>
            <w:r w:rsidRPr="00C205C4">
              <w:rPr>
                <w:rFonts w:eastAsia="Times New Roman" w:cs="Arial"/>
              </w:rPr>
              <w:t>Theories of Deviance</w:t>
            </w:r>
          </w:p>
        </w:tc>
      </w:tr>
      <w:tr w:rsidR="00C205C4" w:rsidRPr="00C205C4" w:rsidTr="00C205C4">
        <w:trPr>
          <w:gridAfter w:val="2"/>
          <w:wAfter w:w="149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C4" w:rsidRPr="00C205C4" w:rsidRDefault="00C205C4" w:rsidP="00C205C4">
            <w:pPr>
              <w:spacing w:after="0" w:line="240" w:lineRule="auto"/>
              <w:rPr>
                <w:rFonts w:eastAsia="Times New Roman" w:cs="Arial"/>
              </w:rPr>
            </w:pPr>
            <w:r w:rsidRPr="00C205C4">
              <w:rPr>
                <w:rFonts w:eastAsia="Times New Roman" w:cs="Arial"/>
              </w:rPr>
              <w:t>SOCI5083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C4" w:rsidRPr="00C205C4" w:rsidRDefault="00C205C4" w:rsidP="00C205C4">
            <w:pPr>
              <w:spacing w:after="0" w:line="240" w:lineRule="auto"/>
              <w:rPr>
                <w:rFonts w:eastAsia="Times New Roman" w:cs="Arial"/>
              </w:rPr>
            </w:pPr>
            <w:r w:rsidRPr="00C205C4">
              <w:rPr>
                <w:rFonts w:eastAsia="Times New Roman" w:cs="Arial"/>
              </w:rPr>
              <w:t>Methods of Field Research</w:t>
            </w:r>
          </w:p>
        </w:tc>
      </w:tr>
      <w:tr w:rsidR="00C205C4" w:rsidRPr="00C205C4" w:rsidTr="00C205C4">
        <w:trPr>
          <w:gridAfter w:val="2"/>
          <w:wAfter w:w="149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C4" w:rsidRPr="00C205C4" w:rsidRDefault="00C205C4" w:rsidP="00C205C4">
            <w:pPr>
              <w:spacing w:after="0" w:line="240" w:lineRule="auto"/>
              <w:rPr>
                <w:rFonts w:eastAsia="Times New Roman" w:cs="Arial"/>
              </w:rPr>
            </w:pPr>
            <w:r w:rsidRPr="00C205C4">
              <w:rPr>
                <w:rFonts w:eastAsia="Times New Roman" w:cs="Arial"/>
              </w:rPr>
              <w:t>SOCI5003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C4" w:rsidRPr="00C205C4" w:rsidRDefault="00C205C4" w:rsidP="00C205C4">
            <w:pPr>
              <w:spacing w:after="0" w:line="240" w:lineRule="auto"/>
              <w:rPr>
                <w:rFonts w:eastAsia="Times New Roman" w:cs="Arial"/>
              </w:rPr>
            </w:pPr>
            <w:r w:rsidRPr="00C205C4">
              <w:rPr>
                <w:rFonts w:eastAsia="Times New Roman" w:cs="Arial"/>
              </w:rPr>
              <w:t>Advanced Problems in Sociology</w:t>
            </w:r>
          </w:p>
        </w:tc>
      </w:tr>
      <w:tr w:rsidR="00C205C4" w:rsidRPr="00C205C4" w:rsidTr="00C205C4">
        <w:trPr>
          <w:gridAfter w:val="2"/>
          <w:wAfter w:w="149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C4" w:rsidRPr="00C205C4" w:rsidRDefault="00C205C4" w:rsidP="00C205C4">
            <w:pPr>
              <w:spacing w:after="0" w:line="240" w:lineRule="auto"/>
              <w:rPr>
                <w:rFonts w:eastAsia="Times New Roman" w:cs="Arial"/>
              </w:rPr>
            </w:pPr>
            <w:r w:rsidRPr="00C205C4">
              <w:rPr>
                <w:rFonts w:eastAsia="Times New Roman" w:cs="Arial"/>
              </w:rPr>
              <w:t>SOCI5043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C4" w:rsidRPr="00C205C4" w:rsidRDefault="00C205C4" w:rsidP="00C205C4">
            <w:pPr>
              <w:spacing w:after="0" w:line="240" w:lineRule="auto"/>
              <w:rPr>
                <w:rFonts w:eastAsia="Times New Roman" w:cs="Arial"/>
              </w:rPr>
            </w:pPr>
            <w:r w:rsidRPr="00C205C4">
              <w:rPr>
                <w:rFonts w:eastAsia="Times New Roman" w:cs="Arial"/>
              </w:rPr>
              <w:t>Public Policy:  Families and Children</w:t>
            </w:r>
          </w:p>
        </w:tc>
      </w:tr>
    </w:tbl>
    <w:p w:rsidR="00101131" w:rsidRPr="004B0902" w:rsidRDefault="00101131" w:rsidP="00FF0F9A">
      <w:pPr>
        <w:spacing w:after="0" w:line="240" w:lineRule="auto"/>
        <w:ind w:left="1440" w:hanging="1440"/>
      </w:pPr>
    </w:p>
    <w:sectPr w:rsidR="00101131" w:rsidRPr="004B0902" w:rsidSect="009A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19BB"/>
    <w:rsid w:val="00045AEC"/>
    <w:rsid w:val="00101131"/>
    <w:rsid w:val="001219BB"/>
    <w:rsid w:val="00130BE2"/>
    <w:rsid w:val="002837D8"/>
    <w:rsid w:val="002D1D91"/>
    <w:rsid w:val="00307DF9"/>
    <w:rsid w:val="00326B9E"/>
    <w:rsid w:val="00332723"/>
    <w:rsid w:val="00386052"/>
    <w:rsid w:val="00400275"/>
    <w:rsid w:val="00494ADF"/>
    <w:rsid w:val="004B0902"/>
    <w:rsid w:val="0052199D"/>
    <w:rsid w:val="006357DA"/>
    <w:rsid w:val="006607DC"/>
    <w:rsid w:val="006B7735"/>
    <w:rsid w:val="007204DC"/>
    <w:rsid w:val="00773588"/>
    <w:rsid w:val="007776C5"/>
    <w:rsid w:val="00797006"/>
    <w:rsid w:val="007F4EE7"/>
    <w:rsid w:val="00866774"/>
    <w:rsid w:val="009345BC"/>
    <w:rsid w:val="00994589"/>
    <w:rsid w:val="009A73DD"/>
    <w:rsid w:val="00A2467E"/>
    <w:rsid w:val="00B575B2"/>
    <w:rsid w:val="00BD20F3"/>
    <w:rsid w:val="00C205C4"/>
    <w:rsid w:val="00C42B5B"/>
    <w:rsid w:val="00D51873"/>
    <w:rsid w:val="00D51AFB"/>
    <w:rsid w:val="00D52443"/>
    <w:rsid w:val="00D714BB"/>
    <w:rsid w:val="00E62A4D"/>
    <w:rsid w:val="00E66415"/>
    <w:rsid w:val="00E852E4"/>
    <w:rsid w:val="00EC7B86"/>
    <w:rsid w:val="00F43DC6"/>
    <w:rsid w:val="00F72ADB"/>
    <w:rsid w:val="00FD5835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sanselm</dc:creator>
  <cp:keywords/>
  <dc:description/>
  <cp:lastModifiedBy>Mountain Home</cp:lastModifiedBy>
  <cp:revision>14</cp:revision>
  <cp:lastPrinted>2010-09-29T17:19:00Z</cp:lastPrinted>
  <dcterms:created xsi:type="dcterms:W3CDTF">2007-10-04T15:04:00Z</dcterms:created>
  <dcterms:modified xsi:type="dcterms:W3CDTF">2013-06-24T15:23:00Z</dcterms:modified>
</cp:coreProperties>
</file>