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F6D8D">
      <w:pPr>
        <w:pStyle w:val="ReportHeader"/>
      </w:pPr>
      <w:bookmarkStart w:id="0" w:name="_GoBack"/>
      <w:bookmarkEnd w:id="0"/>
      <w:r>
        <w:t>Dr. Sandra Bevill</w:t>
      </w:r>
    </w:p>
    <w:p w:rsidR="00000000" w:rsidRDefault="00FF6D8D">
      <w:pPr>
        <w:jc w:val="center"/>
      </w:pPr>
      <w:r>
        <w:t>Arkansas State University</w:t>
      </w:r>
    </w:p>
    <w:p w:rsidR="00000000" w:rsidRDefault="00FF6D8D">
      <w:pPr>
        <w:jc w:val="center"/>
      </w:pPr>
      <w:r>
        <w:t>Mgmt/Mktg</w:t>
      </w:r>
    </w:p>
    <w:p w:rsidR="00000000" w:rsidRDefault="00FF6D8D">
      <w:pPr>
        <w:jc w:val="center"/>
      </w:pPr>
      <w:r>
        <w:t>(870) 972-2810</w:t>
      </w:r>
    </w:p>
    <w:p w:rsidR="00000000" w:rsidRDefault="00FF6D8D">
      <w:pPr>
        <w:jc w:val="center"/>
      </w:pPr>
      <w:r>
        <w:t>Email: sbevill@astate.edu</w:t>
      </w:r>
    </w:p>
    <w:p w:rsidR="00000000" w:rsidRDefault="00FF6D8D">
      <w:pPr>
        <w:jc w:val="both"/>
      </w:pPr>
    </w:p>
    <w:p w:rsidR="00000000" w:rsidRDefault="00FF6D8D">
      <w:pPr>
        <w:pStyle w:val="Heading2"/>
      </w:pPr>
      <w:r>
        <w:t>Education</w:t>
      </w:r>
    </w:p>
    <w:p w:rsidR="00000000" w:rsidRDefault="00FF6D8D">
      <w:pPr>
        <w:pStyle w:val="Text-Citation"/>
      </w:pPr>
    </w:p>
    <w:p w:rsidR="00000000" w:rsidRDefault="00FF6D8D">
      <w:pPr>
        <w:pStyle w:val="Text-Citation"/>
      </w:pPr>
      <w:r>
        <w:t>Ph D, University of Mississippi, 1990.</w:t>
      </w:r>
    </w:p>
    <w:p w:rsidR="00000000" w:rsidRDefault="00FF6D8D">
      <w:pPr>
        <w:pStyle w:val="Text-Citation"/>
        <w:ind w:firstLine="0"/>
      </w:pPr>
      <w:r>
        <w:t>Major: Student Services/Higher Education</w:t>
      </w:r>
    </w:p>
    <w:p w:rsidR="00000000" w:rsidRDefault="00FF6D8D">
      <w:pPr>
        <w:pStyle w:val="Text-Citation"/>
      </w:pPr>
    </w:p>
    <w:p w:rsidR="00000000" w:rsidRDefault="00FF6D8D">
      <w:pPr>
        <w:pStyle w:val="Text-Citation"/>
      </w:pPr>
      <w:r>
        <w:t>BSE, Bachelor of Science in Education, Arkansas State University.</w:t>
      </w:r>
    </w:p>
    <w:p w:rsidR="00000000" w:rsidRDefault="00FF6D8D">
      <w:pPr>
        <w:pStyle w:val="Text-Citation"/>
        <w:ind w:firstLine="0"/>
      </w:pPr>
      <w:r>
        <w:t>Major: Business Education</w:t>
      </w:r>
    </w:p>
    <w:p w:rsidR="00000000" w:rsidRDefault="00FF6D8D">
      <w:pPr>
        <w:pStyle w:val="Text-Citation"/>
      </w:pPr>
    </w:p>
    <w:p w:rsidR="00000000" w:rsidRDefault="00FF6D8D">
      <w:pPr>
        <w:pStyle w:val="Text-Citation"/>
      </w:pPr>
      <w:r>
        <w:t>MSE, Master of Science in Education, Arkansas State University.</w:t>
      </w:r>
    </w:p>
    <w:p w:rsidR="00000000" w:rsidRDefault="00FF6D8D">
      <w:pPr>
        <w:pStyle w:val="Text-Citation"/>
        <w:ind w:firstLine="0"/>
      </w:pPr>
      <w:r>
        <w:t>Major: Business Ed</w:t>
      </w:r>
      <w:r>
        <w:t>ucation</w:t>
      </w:r>
    </w:p>
    <w:p w:rsidR="00000000" w:rsidRDefault="00FF6D8D">
      <w:pPr>
        <w:pStyle w:val="Text-Citation"/>
      </w:pPr>
    </w:p>
    <w:p w:rsidR="00000000" w:rsidRDefault="00FF6D8D">
      <w:pPr>
        <w:pStyle w:val="Text-Citation"/>
      </w:pPr>
      <w:r>
        <w:t>Specialist, Arkansas State University.</w:t>
      </w:r>
    </w:p>
    <w:p w:rsidR="00000000" w:rsidRDefault="00FF6D8D"/>
    <w:p w:rsidR="00000000" w:rsidRDefault="00FF6D8D">
      <w:pPr>
        <w:keepNext/>
        <w:outlineLvl w:val="1"/>
        <w:rPr>
          <w:b/>
          <w:bCs/>
          <w:sz w:val="24"/>
          <w:szCs w:val="24"/>
        </w:rPr>
      </w:pPr>
    </w:p>
    <w:p w:rsidR="00000000" w:rsidRDefault="00FF6D8D">
      <w:pPr>
        <w:keepNext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Professional Positions</w:t>
      </w:r>
    </w:p>
    <w:p w:rsidR="00000000" w:rsidRDefault="00FF6D8D">
      <w:pPr>
        <w:keepNext/>
        <w:ind w:left="360"/>
        <w:outlineLvl w:val="2"/>
        <w:rPr>
          <w:b/>
          <w:bCs/>
        </w:rPr>
      </w:pPr>
    </w:p>
    <w:p w:rsidR="00000000" w:rsidRDefault="00FF6D8D">
      <w:pPr>
        <w:keepNext/>
        <w:ind w:left="360"/>
        <w:outlineLvl w:val="2"/>
        <w:rPr>
          <w:b/>
          <w:bCs/>
        </w:rPr>
      </w:pPr>
      <w:r>
        <w:rPr>
          <w:b/>
          <w:bCs/>
        </w:rPr>
        <w:t>Academic - Post-Secondary</w:t>
      </w:r>
    </w:p>
    <w:p w:rsidR="00000000" w:rsidRDefault="00FF6D8D"/>
    <w:p w:rsidR="00000000" w:rsidRDefault="00FF6D8D">
      <w:pPr>
        <w:ind w:left="720"/>
      </w:pPr>
      <w:r>
        <w:t>Professor, Arkansas State University College of Business. (2010 - Present).</w:t>
      </w:r>
    </w:p>
    <w:p w:rsidR="00000000" w:rsidRDefault="00FF6D8D"/>
    <w:p w:rsidR="00000000" w:rsidRDefault="00FF6D8D">
      <w:pPr>
        <w:ind w:left="720"/>
      </w:pPr>
      <w:r>
        <w:t>Associate Professor, Arkansas State University College of Business. (1995 - 20</w:t>
      </w:r>
      <w:r>
        <w:t>09).</w:t>
      </w:r>
    </w:p>
    <w:p w:rsidR="00000000" w:rsidRDefault="00FF6D8D">
      <w:pPr>
        <w:keepNext/>
        <w:ind w:left="360"/>
        <w:outlineLvl w:val="2"/>
        <w:rPr>
          <w:b/>
          <w:bCs/>
        </w:rPr>
      </w:pPr>
    </w:p>
    <w:p w:rsidR="00000000" w:rsidRDefault="00FF6D8D">
      <w:pPr>
        <w:keepNext/>
        <w:ind w:left="360"/>
        <w:outlineLvl w:val="2"/>
        <w:rPr>
          <w:b/>
          <w:bCs/>
        </w:rPr>
      </w:pPr>
      <w:r>
        <w:rPr>
          <w:b/>
          <w:bCs/>
        </w:rPr>
        <w:t>Administrative Assignments</w:t>
      </w:r>
    </w:p>
    <w:p w:rsidR="00000000" w:rsidRDefault="00FF6D8D"/>
    <w:p w:rsidR="00000000" w:rsidRDefault="00FF6D8D">
      <w:pPr>
        <w:ind w:left="720"/>
      </w:pPr>
      <w:r>
        <w:t>Director, approximately 600 hours spent per year. (1999 - 2011).</w:t>
      </w:r>
    </w:p>
    <w:p w:rsidR="00000000" w:rsidRDefault="00FF6D8D">
      <w:pPr>
        <w:jc w:val="both"/>
      </w:pPr>
    </w:p>
    <w:p w:rsidR="00000000" w:rsidRDefault="00FF6D8D">
      <w:pPr>
        <w:pStyle w:val="Heading2"/>
      </w:pPr>
      <w:r>
        <w:t>Licensures and Certifications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Certified Corporate Etiquette and International Protocol Consultant, The Protocol School of Washington. (November 11, 2009 - Present).</w:t>
      </w:r>
    </w:p>
    <w:p w:rsidR="00000000" w:rsidRDefault="00FF6D8D"/>
    <w:p w:rsidR="00000000" w:rsidRDefault="00FF6D8D">
      <w:pPr>
        <w:pStyle w:val="Heading2"/>
      </w:pPr>
      <w:r>
        <w:t>Professional Memberships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lastRenderedPageBreak/>
        <w:t>Arkansas Business Education Association.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Association for Business Communication.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Jonesboro C</w:t>
      </w:r>
      <w:r>
        <w:t>hamber of Commerce.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National Association of Experiential Education.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National Business Education Association.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Southern Business Education Association.</w:t>
      </w:r>
    </w:p>
    <w:p w:rsidR="00000000" w:rsidRDefault="00FF6D8D"/>
    <w:p w:rsidR="00000000" w:rsidRDefault="00FF6D8D">
      <w:pPr>
        <w:pStyle w:val="Heading2"/>
      </w:pPr>
      <w:r>
        <w:t>Development Activities Attended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Faculty/Professional Development, "Emerging Technologies for Online E</w:t>
      </w:r>
      <w:r>
        <w:t>ducation," Sloan-C, San Diego, California. (July 11, 2011 - July 13, 2011).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Seminar, "Corporate Etiquette and International Protocol Consultant Training," The Protocol School of Washington, McClean, VA. (November 6, 2009 - November 10, 2009).</w:t>
      </w:r>
    </w:p>
    <w:p w:rsidR="00000000" w:rsidRDefault="00FF6D8D"/>
    <w:p w:rsidR="00000000" w:rsidRDefault="00FF6D8D">
      <w:pPr>
        <w:pStyle w:val="Heading2"/>
      </w:pPr>
      <w:r>
        <w:t>Awards and Honors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Nominated for Advisor of the Year Award. (2011).</w:t>
      </w:r>
    </w:p>
    <w:p w:rsidR="00000000" w:rsidRDefault="00FF6D8D"/>
    <w:p w:rsidR="00000000" w:rsidRDefault="00FF6D8D">
      <w:pPr>
        <w:pStyle w:val="Heading2"/>
        <w:jc w:val="center"/>
      </w:pPr>
      <w:r>
        <w:t>TEACHING</w:t>
      </w:r>
    </w:p>
    <w:p w:rsidR="00000000" w:rsidRDefault="00FF6D8D">
      <w:pPr>
        <w:jc w:val="both"/>
      </w:pPr>
    </w:p>
    <w:p w:rsidR="00000000" w:rsidRDefault="00FF6D8D">
      <w:pPr>
        <w:pStyle w:val="Heading2"/>
      </w:pPr>
      <w:r>
        <w:t>Teaching Experience</w:t>
      </w:r>
    </w:p>
    <w:p w:rsidR="00000000" w:rsidRDefault="00FF6D8D"/>
    <w:p w:rsidR="00000000" w:rsidRDefault="00FF6D8D">
      <w:pPr>
        <w:pStyle w:val="Heading3-Indent"/>
      </w:pPr>
      <w:r>
        <w:t>Arkansas State University</w:t>
      </w:r>
    </w:p>
    <w:p w:rsidR="00000000" w:rsidRDefault="00FF6D8D">
      <w:pPr>
        <w:pStyle w:val="Text-Citation"/>
      </w:pPr>
      <w:r>
        <w:t>1 course.</w:t>
      </w:r>
    </w:p>
    <w:p w:rsidR="00000000" w:rsidRDefault="00FF6D8D">
      <w:pPr>
        <w:pStyle w:val="Text-Citation"/>
      </w:pPr>
      <w:r>
        <w:t>1013, Introduction to Business, 6 courses.</w:t>
      </w:r>
    </w:p>
    <w:p w:rsidR="00000000" w:rsidRDefault="00FF6D8D">
      <w:pPr>
        <w:pStyle w:val="Text-Citation"/>
      </w:pPr>
      <w:r>
        <w:t>2563, Business Communication, 6 courses.</w:t>
      </w:r>
    </w:p>
    <w:p w:rsidR="00000000" w:rsidRDefault="00FF6D8D">
      <w:pPr>
        <w:pStyle w:val="Text-Citation"/>
      </w:pPr>
      <w:r>
        <w:t>3573, Managerial Communication, 1 co</w:t>
      </w:r>
      <w:r>
        <w:t>urse.</w:t>
      </w:r>
    </w:p>
    <w:p w:rsidR="00000000" w:rsidRDefault="00FF6D8D">
      <w:pPr>
        <w:pStyle w:val="Text-Citation"/>
      </w:pPr>
      <w:r>
        <w:t>ACCT 4783, Accounting Internship, 1 course.</w:t>
      </w:r>
    </w:p>
    <w:p w:rsidR="00000000" w:rsidRDefault="00FF6D8D">
      <w:pPr>
        <w:pStyle w:val="Text-Citation"/>
      </w:pPr>
      <w:r>
        <w:t>BCOM 2563, Business Communication, 1 course.</w:t>
      </w:r>
    </w:p>
    <w:p w:rsidR="00000000" w:rsidRDefault="00FF6D8D">
      <w:pPr>
        <w:pStyle w:val="Text-Citation"/>
      </w:pPr>
      <w:r>
        <w:t>CIT 4883, CIT Internship, 1 course.</w:t>
      </w:r>
    </w:p>
    <w:p w:rsidR="00000000" w:rsidRDefault="00FF6D8D">
      <w:pPr>
        <w:pStyle w:val="Text-Citation"/>
      </w:pPr>
      <w:r>
        <w:t>FIN 4783, Finance/Internship in Bank Mgmt, 1 course.</w:t>
      </w:r>
    </w:p>
    <w:p w:rsidR="00000000" w:rsidRDefault="00FF6D8D">
      <w:pPr>
        <w:pStyle w:val="Text-Citation"/>
      </w:pPr>
      <w:r>
        <w:t>IB 4283, International Business Internship, 2 courses.</w:t>
      </w:r>
    </w:p>
    <w:p w:rsidR="00000000" w:rsidRDefault="00FF6D8D">
      <w:pPr>
        <w:pStyle w:val="Text-Citation"/>
      </w:pPr>
      <w:r>
        <w:t>MBA 6703, Managem</w:t>
      </w:r>
      <w:r>
        <w:t>ent Internship, 1 course.</w:t>
      </w:r>
    </w:p>
    <w:p w:rsidR="00000000" w:rsidRDefault="00FF6D8D">
      <w:pPr>
        <w:pStyle w:val="Text-Citation"/>
      </w:pPr>
      <w:r>
        <w:t>MGMT 4193, Management Internship, 1 course.</w:t>
      </w:r>
    </w:p>
    <w:p w:rsidR="00000000" w:rsidRDefault="00FF6D8D">
      <w:pPr>
        <w:pStyle w:val="Text-Citation"/>
      </w:pPr>
      <w:r>
        <w:t>MIS 6703, MIS Internship, 1 course.</w:t>
      </w:r>
    </w:p>
    <w:p w:rsidR="00000000" w:rsidRDefault="00FF6D8D">
      <w:pPr>
        <w:pStyle w:val="Text-Citation"/>
      </w:pPr>
      <w:r>
        <w:t>MKTG 1013, Introduction to Business, 1 course.</w:t>
      </w:r>
    </w:p>
    <w:p w:rsidR="00000000" w:rsidRDefault="00FF6D8D">
      <w:pPr>
        <w:pStyle w:val="Text-Citation"/>
      </w:pPr>
      <w:r>
        <w:lastRenderedPageBreak/>
        <w:t>MKTG 4273, Transportation Marketing Internship, 1 course.</w:t>
      </w:r>
    </w:p>
    <w:p w:rsidR="00000000" w:rsidRDefault="00FF6D8D">
      <w:pPr>
        <w:pStyle w:val="Text-Citation"/>
      </w:pPr>
      <w:r>
        <w:t>MKTG 4283, Marketing Internship, 1 course.</w:t>
      </w:r>
    </w:p>
    <w:p w:rsidR="00000000" w:rsidRDefault="00FF6D8D">
      <w:pPr>
        <w:pStyle w:val="Text-Citation"/>
      </w:pPr>
      <w:r>
        <w:t>REI 4603, REI Internship, 1 course.</w:t>
      </w:r>
    </w:p>
    <w:p w:rsidR="00000000" w:rsidRDefault="00FF6D8D"/>
    <w:p w:rsidR="00000000" w:rsidRDefault="00FF6D8D">
      <w:pPr>
        <w:pStyle w:val="Heading2"/>
      </w:pPr>
      <w:r>
        <w:t>Directed Student Learning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Dissertation Committee Member, "International Business," Other (Within Arkansas State University).</w:t>
      </w:r>
      <w:r>
        <w:br/>
        <w:t>Advised: Clint Relyea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Dissertation Committee Member, "Missouri School Improvement Plans Unde</w:t>
      </w:r>
      <w:r>
        <w:t>r NCLB Act.," Other (Within Arkansas State University). (March 29, 2008).</w:t>
      </w:r>
      <w:r>
        <w:br/>
        <w:t>Advised: Angela Edgar</w:t>
      </w:r>
    </w:p>
    <w:p w:rsidR="00000000" w:rsidRDefault="00FF6D8D"/>
    <w:p w:rsidR="00000000" w:rsidRDefault="00FF6D8D">
      <w:pPr>
        <w:pStyle w:val="Heading2"/>
      </w:pPr>
      <w:r>
        <w:t>Awards and Honors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Award for Innovative and Creative Teaching, Allied Academies. (October 15, 2009).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Arkansas Business Educator of the Year, Arkansas Associat</w:t>
      </w:r>
      <w:r>
        <w:t>ion of Business Education. (November 1995).</w:t>
      </w:r>
    </w:p>
    <w:p w:rsidR="00000000" w:rsidRDefault="00FF6D8D"/>
    <w:p w:rsidR="00000000" w:rsidRDefault="00FF6D8D">
      <w:pPr>
        <w:pStyle w:val="Heading2"/>
        <w:jc w:val="center"/>
      </w:pPr>
      <w:r>
        <w:t>RESEARCH</w:t>
      </w:r>
    </w:p>
    <w:p w:rsidR="00000000" w:rsidRDefault="00FF6D8D">
      <w:pPr>
        <w:jc w:val="both"/>
      </w:pPr>
    </w:p>
    <w:p w:rsidR="00000000" w:rsidRDefault="00FF6D8D">
      <w:pPr>
        <w:pStyle w:val="Heading2"/>
      </w:pPr>
      <w:r>
        <w:t>Published Intellectual Contributions</w:t>
      </w:r>
    </w:p>
    <w:p w:rsidR="00000000" w:rsidRDefault="00FF6D8D">
      <w:pPr>
        <w:pStyle w:val="Heading3-Indent"/>
      </w:pPr>
    </w:p>
    <w:p w:rsidR="00000000" w:rsidRDefault="00FF6D8D">
      <w:pPr>
        <w:pStyle w:val="Heading3-Indent"/>
      </w:pPr>
      <w:r>
        <w:t>Refereed Journal Articles</w:t>
      </w:r>
    </w:p>
    <w:p w:rsidR="00000000" w:rsidRDefault="00FF6D8D">
      <w:pPr>
        <w:pStyle w:val="Text-Citation"/>
      </w:pPr>
    </w:p>
    <w:p w:rsidR="00000000" w:rsidRDefault="00FF6D8D">
      <w:pPr>
        <w:pStyle w:val="Text-Citation"/>
      </w:pPr>
      <w:r>
        <w:t>McDaniel, K., Bevill, S., McNeely, C. F., Bevill-Watson, D. K. (in press). Assessing students' knowledge of business etiquette for Ameri</w:t>
      </w:r>
      <w:r>
        <w:t xml:space="preserve">can dining. </w:t>
      </w:r>
      <w:r>
        <w:rPr>
          <w:i/>
          <w:iCs/>
        </w:rPr>
        <w:t>To appear in Business Studies Journal</w:t>
      </w:r>
      <w:r>
        <w:t>.</w:t>
      </w:r>
    </w:p>
    <w:p w:rsidR="00000000" w:rsidRDefault="00FF6D8D">
      <w:pPr>
        <w:pStyle w:val="Text-Citation"/>
      </w:pPr>
    </w:p>
    <w:p w:rsidR="00000000" w:rsidRDefault="00FF6D8D">
      <w:pPr>
        <w:pStyle w:val="Text-Citation"/>
      </w:pPr>
      <w:r>
        <w:t xml:space="preserve">Bracy, C., Bevill, S., Roach, T. (2009). Managing the Work of Business Using Google Docs. </w:t>
      </w:r>
      <w:r>
        <w:rPr>
          <w:i/>
          <w:iCs/>
        </w:rPr>
        <w:t>Business Education Forum</w:t>
      </w:r>
      <w:r>
        <w:t>.</w:t>
      </w:r>
    </w:p>
    <w:p w:rsidR="00000000" w:rsidRDefault="00FF6D8D">
      <w:pPr>
        <w:pStyle w:val="Text-Citation"/>
      </w:pPr>
    </w:p>
    <w:p w:rsidR="00000000" w:rsidRDefault="00FF6D8D">
      <w:pPr>
        <w:pStyle w:val="Text-Citation"/>
      </w:pPr>
      <w:r>
        <w:t>Bevill, S., Dale, L., Glasgow, S., Roach, T., Bracy, C. (2009). Body Adornment:  A Comp</w:t>
      </w:r>
      <w:r>
        <w:t xml:space="preserve">arison of the Attitudes of Business People and Students in Three States. </w:t>
      </w:r>
      <w:r>
        <w:rPr>
          <w:i/>
          <w:iCs/>
        </w:rPr>
        <w:t>The Academy of Educational Leadership Journal, 13</w:t>
      </w:r>
      <w:r>
        <w:t>(1/2009), 9 pages.</w:t>
      </w:r>
    </w:p>
    <w:p w:rsidR="00000000" w:rsidRDefault="00FF6D8D">
      <w:pPr>
        <w:pStyle w:val="Text-Citation"/>
      </w:pPr>
    </w:p>
    <w:p w:rsidR="00000000" w:rsidRDefault="00FF6D8D">
      <w:pPr>
        <w:pStyle w:val="Text-Citation"/>
      </w:pPr>
      <w:r>
        <w:lastRenderedPageBreak/>
        <w:t xml:space="preserve">Bevill, S., Glasgow, S. (2009). Motivating At-Risk Students in the Arkansas Delta:  An Economic Simulation. </w:t>
      </w:r>
      <w:r>
        <w:rPr>
          <w:i/>
          <w:iCs/>
        </w:rPr>
        <w:t>To app</w:t>
      </w:r>
      <w:r>
        <w:rPr>
          <w:i/>
          <w:iCs/>
        </w:rPr>
        <w:t>ear in Journal of Entrepreneurship Education, 12</w:t>
      </w:r>
      <w:r>
        <w:t>(Spring 2009), 7 pages.</w:t>
      </w:r>
    </w:p>
    <w:p w:rsidR="00000000" w:rsidRDefault="00FF6D8D">
      <w:pPr>
        <w:pStyle w:val="Text-Citation"/>
      </w:pPr>
    </w:p>
    <w:p w:rsidR="00000000" w:rsidRDefault="00FF6D8D">
      <w:pPr>
        <w:pStyle w:val="Text-Citation"/>
      </w:pPr>
      <w:r>
        <w:t xml:space="preserve">Bevill, S. (2006). A Communication Scenario:  Effectively Communication Online Benefit Systems Practices to Employees. </w:t>
      </w:r>
      <w:r>
        <w:rPr>
          <w:i/>
          <w:iCs/>
        </w:rPr>
        <w:t>Business Education Forum, 61</w:t>
      </w:r>
      <w:r>
        <w:t>(1).</w:t>
      </w:r>
    </w:p>
    <w:p w:rsidR="00000000" w:rsidRDefault="00FF6D8D">
      <w:pPr>
        <w:pStyle w:val="Text-Citation"/>
      </w:pPr>
    </w:p>
    <w:p w:rsidR="00000000" w:rsidRDefault="00FF6D8D">
      <w:pPr>
        <w:pStyle w:val="Text-Citation"/>
      </w:pPr>
      <w:r>
        <w:t xml:space="preserve">Bevill, S., Roach, T., Valentine, C. (2005). A Team Project for a Training Program. </w:t>
      </w:r>
      <w:r>
        <w:rPr>
          <w:i/>
          <w:iCs/>
        </w:rPr>
        <w:t>Business Education Forum, 59</w:t>
      </w:r>
      <w:r>
        <w:t>(4).</w:t>
      </w:r>
    </w:p>
    <w:p w:rsidR="00000000" w:rsidRDefault="00FF6D8D">
      <w:pPr>
        <w:pStyle w:val="Text-Citation"/>
      </w:pPr>
    </w:p>
    <w:p w:rsidR="00000000" w:rsidRDefault="00FF6D8D">
      <w:pPr>
        <w:pStyle w:val="Text-Citation"/>
      </w:pPr>
      <w:r>
        <w:t xml:space="preserve">Bevill, S., Pizzalatto, A. B. (1996). Business Ethics: A Classroom Priority? </w:t>
      </w:r>
      <w:r>
        <w:rPr>
          <w:i/>
          <w:iCs/>
        </w:rPr>
        <w:t>Journal of Business Ethics, 15</w:t>
      </w:r>
      <w:r>
        <w:t>(2), pp. 153-159.</w:t>
      </w:r>
    </w:p>
    <w:p w:rsidR="00000000" w:rsidRDefault="00FF6D8D">
      <w:pPr>
        <w:pStyle w:val="Heading3-Indent"/>
      </w:pPr>
    </w:p>
    <w:p w:rsidR="00000000" w:rsidRDefault="00FF6D8D">
      <w:pPr>
        <w:pStyle w:val="Heading3-Indent"/>
      </w:pPr>
      <w:r>
        <w:t>Conference P</w:t>
      </w:r>
      <w:r>
        <w:t>roceedings</w:t>
      </w:r>
    </w:p>
    <w:p w:rsidR="00000000" w:rsidRDefault="00FF6D8D">
      <w:pPr>
        <w:pStyle w:val="Text-Citation"/>
      </w:pPr>
    </w:p>
    <w:p w:rsidR="00000000" w:rsidRDefault="00FF6D8D">
      <w:pPr>
        <w:pStyle w:val="Text-Citation"/>
      </w:pPr>
      <w:r>
        <w:t xml:space="preserve">Bevill, S., Bracy, C., Hale, G. A. (2008). </w:t>
      </w:r>
      <w:r>
        <w:rPr>
          <w:i/>
          <w:iCs/>
        </w:rPr>
        <w:t>Web 2.0: New Web-Based Communication Tools Defined and Explained</w:t>
      </w:r>
      <w:r>
        <w:t>. Allied Academies, International Conference.</w:t>
      </w:r>
    </w:p>
    <w:p w:rsidR="00000000" w:rsidRDefault="00FF6D8D">
      <w:pPr>
        <w:pStyle w:val="Text-Citation"/>
      </w:pPr>
    </w:p>
    <w:p w:rsidR="00000000" w:rsidRDefault="00FF6D8D">
      <w:pPr>
        <w:pStyle w:val="Text-Citation"/>
      </w:pPr>
      <w:r>
        <w:t xml:space="preserve">Bevill, S., Roach, T. D., Bracy, C. (2007). </w:t>
      </w:r>
      <w:r>
        <w:rPr>
          <w:i/>
          <w:iCs/>
        </w:rPr>
        <w:t>Well-Prepared Resumes: Have Students Gotten th</w:t>
      </w:r>
      <w:r>
        <w:rPr>
          <w:i/>
          <w:iCs/>
        </w:rPr>
        <w:t>e Message?</w:t>
      </w:r>
      <w:r>
        <w:t>. Association for Business Communication, Southwest Regional Conference.</w:t>
      </w:r>
    </w:p>
    <w:p w:rsidR="00000000" w:rsidRDefault="00FF6D8D">
      <w:pPr>
        <w:pStyle w:val="Text-Citation"/>
      </w:pPr>
    </w:p>
    <w:p w:rsidR="00000000" w:rsidRDefault="00FF6D8D">
      <w:pPr>
        <w:pStyle w:val="Text-Citation"/>
      </w:pPr>
      <w:r>
        <w:t xml:space="preserve">Bevill, S., Dale, L. (2007). </w:t>
      </w:r>
      <w:r>
        <w:rPr>
          <w:i/>
          <w:iCs/>
        </w:rPr>
        <w:t>Credit:  A Tale of Three States</w:t>
      </w:r>
      <w:r>
        <w:t xml:space="preserve"> (2nd ed., vol. 10). Allied Academies International Conference.</w:t>
      </w:r>
    </w:p>
    <w:p w:rsidR="00000000" w:rsidRDefault="00FF6D8D">
      <w:pPr>
        <w:pStyle w:val="Text-Citation"/>
      </w:pPr>
    </w:p>
    <w:p w:rsidR="00000000" w:rsidRDefault="00FF6D8D">
      <w:pPr>
        <w:pStyle w:val="Text-Citation"/>
      </w:pPr>
      <w:r>
        <w:t>Bevill, S., Dale, L., Glasgow, S., Roach, T. (2</w:t>
      </w:r>
      <w:r>
        <w:t xml:space="preserve">007). </w:t>
      </w:r>
      <w:r>
        <w:rPr>
          <w:i/>
          <w:iCs/>
        </w:rPr>
        <w:t>To Tattoo or Not to Tattoo is the Question</w:t>
      </w:r>
      <w:r>
        <w:t xml:space="preserve"> (2nd ed., vol. 10). Academy for Economics and Economic Education/Allied Academies International Conference.</w:t>
      </w:r>
    </w:p>
    <w:p w:rsidR="00000000" w:rsidRDefault="00FF6D8D">
      <w:pPr>
        <w:pStyle w:val="Text-Citation"/>
      </w:pPr>
    </w:p>
    <w:p w:rsidR="00000000" w:rsidRDefault="00FF6D8D">
      <w:pPr>
        <w:pStyle w:val="Text-Citation"/>
      </w:pPr>
      <w:r>
        <w:t xml:space="preserve">Bracy, C., Bevill, S., Dale, L. R. (2007). </w:t>
      </w:r>
      <w:r>
        <w:rPr>
          <w:i/>
          <w:iCs/>
        </w:rPr>
        <w:t>The Northeast Arkansas Experience with the Welfare-to-W</w:t>
      </w:r>
      <w:r>
        <w:rPr>
          <w:i/>
          <w:iCs/>
        </w:rPr>
        <w:t>ork Program</w:t>
      </w:r>
      <w:r>
        <w:t xml:space="preserve"> (1st ed., vol. 3, pp. 4). Academy of Governmental and Not-for-Profit Issue Proceedings.</w:t>
      </w:r>
    </w:p>
    <w:p w:rsidR="00000000" w:rsidRDefault="00FF6D8D">
      <w:pPr>
        <w:pStyle w:val="Text-Citation"/>
      </w:pPr>
    </w:p>
    <w:p w:rsidR="00000000" w:rsidRDefault="00FF6D8D">
      <w:pPr>
        <w:pStyle w:val="Text-Citation"/>
      </w:pPr>
      <w:r>
        <w:t xml:space="preserve">Bevill, S., Relyea, C. (2003). </w:t>
      </w:r>
      <w:r>
        <w:rPr>
          <w:i/>
          <w:iCs/>
        </w:rPr>
        <w:t>Building Added Value with International Internships: Perceptions from Students in the Delta</w:t>
      </w:r>
      <w:r>
        <w:t>. Southwest Decision Sciences Ins</w:t>
      </w:r>
      <w:r>
        <w:t>titute.</w:t>
      </w:r>
    </w:p>
    <w:p w:rsidR="00000000" w:rsidRDefault="00FF6D8D">
      <w:pPr>
        <w:pStyle w:val="Text-Citation"/>
      </w:pPr>
    </w:p>
    <w:p w:rsidR="00000000" w:rsidRDefault="00FF6D8D">
      <w:pPr>
        <w:pStyle w:val="Text-Citation"/>
      </w:pPr>
      <w:r>
        <w:t xml:space="preserve">Bevill, S., Roach, T., Hale, G. (2002). </w:t>
      </w:r>
      <w:r>
        <w:rPr>
          <w:i/>
          <w:iCs/>
        </w:rPr>
        <w:t>Designing and Conducting a High Value, Low Cost Business Etiquette Dinner: One University’s Experience</w:t>
      </w:r>
      <w:r>
        <w:t xml:space="preserve"> (pp. pp. 37-40). Association of Business Communication-Southwest Division.</w:t>
      </w:r>
    </w:p>
    <w:p w:rsidR="00000000" w:rsidRDefault="00FF6D8D">
      <w:pPr>
        <w:pStyle w:val="Text-Citation"/>
      </w:pPr>
    </w:p>
    <w:p w:rsidR="00000000" w:rsidRDefault="00FF6D8D">
      <w:pPr>
        <w:pStyle w:val="Text-Citation"/>
      </w:pPr>
      <w:r>
        <w:t>Bevill, S., Hale, G., Roach,</w:t>
      </w:r>
      <w:r>
        <w:t xml:space="preserve"> T. (2002). </w:t>
      </w:r>
      <w:r>
        <w:rPr>
          <w:i/>
          <w:iCs/>
        </w:rPr>
        <w:t>Formatting Business Letters: Who Cares Anymore?</w:t>
      </w:r>
      <w:r>
        <w:t xml:space="preserve"> (pp. pp. 7-10). Association of Business Communication-Southwest Division.</w:t>
      </w:r>
    </w:p>
    <w:p w:rsidR="00000000" w:rsidRDefault="00FF6D8D">
      <w:pPr>
        <w:pStyle w:val="Text-Citation"/>
      </w:pPr>
    </w:p>
    <w:p w:rsidR="00000000" w:rsidRDefault="00FF6D8D">
      <w:pPr>
        <w:pStyle w:val="Text-Citation"/>
      </w:pPr>
      <w:r>
        <w:t xml:space="preserve">Bevill, S., Gray, F. B., Hale, G. (2001). </w:t>
      </w:r>
      <w:r>
        <w:rPr>
          <w:i/>
          <w:iCs/>
        </w:rPr>
        <w:t>Business Communication and Continuing Assessment</w:t>
      </w:r>
      <w:r>
        <w:t>. Association of Business Commu</w:t>
      </w:r>
      <w:r>
        <w:t>nication--Southwest Division.</w:t>
      </w:r>
    </w:p>
    <w:p w:rsidR="00000000" w:rsidRDefault="00FF6D8D">
      <w:pPr>
        <w:pStyle w:val="Text-Citation"/>
      </w:pPr>
    </w:p>
    <w:p w:rsidR="00000000" w:rsidRDefault="00FF6D8D">
      <w:pPr>
        <w:pStyle w:val="Text-Citation"/>
      </w:pPr>
      <w:r>
        <w:t xml:space="preserve">Bevill, S., Roach, T., McDaniel, J. (2001). </w:t>
      </w:r>
      <w:r>
        <w:rPr>
          <w:i/>
          <w:iCs/>
        </w:rPr>
        <w:t>Crisis Communication Training: Just for the Public Relations Staff?</w:t>
      </w:r>
      <w:r>
        <w:t xml:space="preserve"> (pp. pp. 27-30). Crisis Communication Training: Just for the Public Relations Staff?.</w:t>
      </w:r>
    </w:p>
    <w:p w:rsidR="00000000" w:rsidRDefault="00FF6D8D">
      <w:pPr>
        <w:pStyle w:val="Text-Citation"/>
      </w:pPr>
    </w:p>
    <w:p w:rsidR="00000000" w:rsidRDefault="00FF6D8D">
      <w:pPr>
        <w:pStyle w:val="Text-Citation"/>
      </w:pPr>
      <w:r>
        <w:t xml:space="preserve">Bevill, S., Hale, G., Gardner, S. (2001). </w:t>
      </w:r>
      <w:r>
        <w:rPr>
          <w:i/>
          <w:iCs/>
        </w:rPr>
        <w:t>E-Communication: What Students Need to Know</w:t>
      </w:r>
      <w:r>
        <w:t xml:space="preserve"> (pp. pp. 7-10). Association of Business Communication--Southwest Division.</w:t>
      </w:r>
    </w:p>
    <w:p w:rsidR="00000000" w:rsidRDefault="00FF6D8D">
      <w:pPr>
        <w:pStyle w:val="Text-Citation"/>
      </w:pPr>
    </w:p>
    <w:p w:rsidR="00000000" w:rsidRDefault="00FF6D8D">
      <w:pPr>
        <w:pStyle w:val="Text-Citation"/>
      </w:pPr>
      <w:r>
        <w:t xml:space="preserve">Bevill, S., Gray, F. B. (2000). </w:t>
      </w:r>
      <w:r>
        <w:rPr>
          <w:i/>
          <w:iCs/>
        </w:rPr>
        <w:t>Executive Manners for the New Millennium: Getting Students Pre</w:t>
      </w:r>
      <w:r>
        <w:rPr>
          <w:i/>
          <w:iCs/>
        </w:rPr>
        <w:t>pared</w:t>
      </w:r>
      <w:r>
        <w:t xml:space="preserve"> (vol. VII, pp. pp. 374-378). International Academy of Business Disciplines (IABD).</w:t>
      </w:r>
    </w:p>
    <w:p w:rsidR="00000000" w:rsidRDefault="00FF6D8D">
      <w:pPr>
        <w:pStyle w:val="Text-Citation"/>
      </w:pPr>
    </w:p>
    <w:p w:rsidR="00000000" w:rsidRDefault="00FF6D8D">
      <w:pPr>
        <w:pStyle w:val="Text-Citation"/>
      </w:pPr>
      <w:r>
        <w:t xml:space="preserve">Bevill, S., Gray, F. B. (1999). </w:t>
      </w:r>
      <w:r>
        <w:rPr>
          <w:i/>
          <w:iCs/>
        </w:rPr>
        <w:t>Preparing Students for a Global Society:  Suggestions for Faculty</w:t>
      </w:r>
      <w:r>
        <w:t xml:space="preserve"> (vol. VI, pp. pp. 313-317). International Academy of Business Discip</w:t>
      </w:r>
      <w:r>
        <w:t>lines (IABD).</w:t>
      </w:r>
    </w:p>
    <w:p w:rsidR="00000000" w:rsidRDefault="00FF6D8D">
      <w:pPr>
        <w:pStyle w:val="Text-Citation"/>
      </w:pPr>
    </w:p>
    <w:p w:rsidR="00000000" w:rsidRDefault="00FF6D8D">
      <w:pPr>
        <w:pStyle w:val="Text-Citation"/>
      </w:pPr>
      <w:r>
        <w:t xml:space="preserve">Bevill, S., Gray, F. B., Roach, T. (1998). </w:t>
      </w:r>
      <w:r>
        <w:rPr>
          <w:i/>
          <w:iCs/>
        </w:rPr>
        <w:t>Students’ Ability to Find and Correct Selected Errors in Written Communication</w:t>
      </w:r>
      <w:r>
        <w:t xml:space="preserve"> (pp. pp. 83-85). Association of Business Communication--Southwest Division.</w:t>
      </w:r>
    </w:p>
    <w:p w:rsidR="00000000" w:rsidRDefault="00FF6D8D">
      <w:pPr>
        <w:pStyle w:val="Text-Citation"/>
      </w:pPr>
    </w:p>
    <w:p w:rsidR="00000000" w:rsidRDefault="00FF6D8D">
      <w:pPr>
        <w:pStyle w:val="Text-Citation"/>
      </w:pPr>
      <w:r>
        <w:t>Bevill, S., Gray, F. B., Morgan, P. (1998)</w:t>
      </w:r>
      <w:r>
        <w:t xml:space="preserve">. </w:t>
      </w:r>
      <w:r>
        <w:rPr>
          <w:i/>
          <w:iCs/>
        </w:rPr>
        <w:t>E-mail in the Classroom: Students’ Perceptions</w:t>
      </w:r>
      <w:r>
        <w:t xml:space="preserve"> (pp. pp. 11-15). Southeast Association for Business Communication Conference.</w:t>
      </w:r>
    </w:p>
    <w:p w:rsidR="00000000" w:rsidRDefault="00FF6D8D">
      <w:pPr>
        <w:pStyle w:val="Text-Citation"/>
      </w:pPr>
    </w:p>
    <w:p w:rsidR="00000000" w:rsidRDefault="00FF6D8D">
      <w:pPr>
        <w:pStyle w:val="Text-Citation"/>
      </w:pPr>
      <w:r>
        <w:lastRenderedPageBreak/>
        <w:t xml:space="preserve">Williams, E., Nonis, S., Bevill, S. (1997). </w:t>
      </w:r>
      <w:r>
        <w:rPr>
          <w:i/>
          <w:iCs/>
        </w:rPr>
        <w:t>Compulsive Buying: An Alternative Way of Segmenting the Market</w:t>
      </w:r>
      <w:r>
        <w:t xml:space="preserve"> (pp. pp. 96-98). Sout</w:t>
      </w:r>
      <w:r>
        <w:t>hern Marketing Association Annual Conference.</w:t>
      </w:r>
    </w:p>
    <w:p w:rsidR="00000000" w:rsidRDefault="00FF6D8D">
      <w:pPr>
        <w:pStyle w:val="Text-Citation"/>
      </w:pPr>
    </w:p>
    <w:p w:rsidR="00000000" w:rsidRDefault="00FF6D8D">
      <w:pPr>
        <w:pStyle w:val="Text-Citation"/>
      </w:pPr>
      <w:r>
        <w:t xml:space="preserve">Bevill, S., Roach, T. (1993). </w:t>
      </w:r>
      <w:r>
        <w:rPr>
          <w:i/>
          <w:iCs/>
        </w:rPr>
        <w:t>Evaluation and grading methods of word processing faculty</w:t>
      </w:r>
      <w:r>
        <w:t>. Southwest Administrative Services Association Proceedings and Directory.</w:t>
      </w:r>
    </w:p>
    <w:p w:rsidR="00000000" w:rsidRDefault="00FF6D8D">
      <w:pPr>
        <w:pStyle w:val="Text-Citation"/>
      </w:pPr>
    </w:p>
    <w:p w:rsidR="00000000" w:rsidRDefault="00FF6D8D">
      <w:pPr>
        <w:pStyle w:val="Text-Citation"/>
      </w:pPr>
      <w:r>
        <w:t xml:space="preserve">Roach, T., Bevill, S. (1993). </w:t>
      </w:r>
      <w:r>
        <w:rPr>
          <w:i/>
          <w:iCs/>
        </w:rPr>
        <w:t>Handwriting: A h</w:t>
      </w:r>
      <w:r>
        <w:rPr>
          <w:i/>
          <w:iCs/>
        </w:rPr>
        <w:t>idden employment criterion</w:t>
      </w:r>
      <w:r>
        <w:t>. Association for Business Communication Southwest Region.</w:t>
      </w:r>
    </w:p>
    <w:p w:rsidR="00000000" w:rsidRDefault="00FF6D8D">
      <w:pPr>
        <w:pStyle w:val="Text-Citation"/>
      </w:pPr>
    </w:p>
    <w:p w:rsidR="00000000" w:rsidRDefault="00FF6D8D">
      <w:pPr>
        <w:pStyle w:val="Text-Citation"/>
      </w:pPr>
      <w:r>
        <w:t xml:space="preserve">Bevill, S., Roach, T. (1992). </w:t>
      </w:r>
      <w:r>
        <w:rPr>
          <w:i/>
          <w:iCs/>
        </w:rPr>
        <w:t>Are business communication teachers preparing students to face the issue of sexual harassment in the workplace?</w:t>
      </w:r>
      <w:r>
        <w:t xml:space="preserve"> (No. 2 ed., vol. Vol. 10). T</w:t>
      </w:r>
      <w:r>
        <w:t>he Association of Management Proceedings Organizational Management.</w:t>
      </w:r>
    </w:p>
    <w:p w:rsidR="00000000" w:rsidRDefault="00FF6D8D">
      <w:pPr>
        <w:pStyle w:val="Heading3-Indent"/>
      </w:pPr>
    </w:p>
    <w:p w:rsidR="00000000" w:rsidRDefault="00FF6D8D">
      <w:pPr>
        <w:pStyle w:val="Heading3-Indent"/>
      </w:pPr>
      <w:r>
        <w:t>Journal Articles</w:t>
      </w:r>
    </w:p>
    <w:p w:rsidR="00000000" w:rsidRDefault="00FF6D8D">
      <w:pPr>
        <w:pStyle w:val="Text-Citation"/>
      </w:pPr>
    </w:p>
    <w:p w:rsidR="00000000" w:rsidRDefault="00FF6D8D">
      <w:pPr>
        <w:pStyle w:val="Text-Citation"/>
      </w:pPr>
      <w:r>
        <w:t xml:space="preserve">Bevill, S., Gray, F. B. (1996). Skills Need for Employment as an Administrative Assistant:  A National Survey. </w:t>
      </w:r>
      <w:r>
        <w:rPr>
          <w:i/>
          <w:iCs/>
        </w:rPr>
        <w:t>The Delaware Business Journal, XI</w:t>
      </w:r>
      <w:r>
        <w:t>, pp. 31-39.</w:t>
      </w:r>
    </w:p>
    <w:p w:rsidR="00000000" w:rsidRDefault="00FF6D8D">
      <w:pPr>
        <w:pStyle w:val="Heading3-Indent"/>
      </w:pPr>
    </w:p>
    <w:p w:rsidR="00000000" w:rsidRDefault="00FF6D8D">
      <w:pPr>
        <w:pStyle w:val="Heading3-Indent"/>
      </w:pPr>
      <w:r>
        <w:t>Other</w:t>
      </w:r>
    </w:p>
    <w:p w:rsidR="00000000" w:rsidRDefault="00FF6D8D">
      <w:pPr>
        <w:pStyle w:val="Text-Citation"/>
      </w:pPr>
    </w:p>
    <w:p w:rsidR="00000000" w:rsidRDefault="00FF6D8D">
      <w:pPr>
        <w:pStyle w:val="Text-Citation"/>
      </w:pPr>
      <w:r>
        <w:t>Brac</w:t>
      </w:r>
      <w:r>
        <w:t xml:space="preserve">y, C., Bevill, S. (2009). </w:t>
      </w:r>
      <w:r>
        <w:rPr>
          <w:i/>
          <w:iCs/>
        </w:rPr>
        <w:t>Multigenerational Workplaces: Tips for Success</w:t>
      </w:r>
      <w:r>
        <w:t>. Allied Academies, International Conference.</w:t>
      </w:r>
    </w:p>
    <w:p w:rsidR="00000000" w:rsidRDefault="00FF6D8D">
      <w:pPr>
        <w:rPr>
          <w:rFonts w:ascii="Lucida Console" w:hAnsi="Lucida Console" w:cs="Lucida Console"/>
          <w:color w:val="333399"/>
          <w:sz w:val="16"/>
          <w:szCs w:val="16"/>
        </w:rPr>
      </w:pPr>
    </w:p>
    <w:p w:rsidR="00000000" w:rsidRDefault="00FF6D8D">
      <w:pPr>
        <w:jc w:val="both"/>
      </w:pPr>
    </w:p>
    <w:p w:rsidR="00000000" w:rsidRDefault="00FF6D8D">
      <w:pPr>
        <w:pStyle w:val="Heading2"/>
      </w:pPr>
      <w:r>
        <w:t>Presentations Given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McDaniel, K., Bevill, S., McNeely, C., Watson, D. B., Allied Academies International Conference, "Assessing student's knowledge of business etiquette for American dining," New Orleans, LA. (March 2013).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Bevill, S. (Presenter &amp; Author), McDaniel, K. (Autho</w:t>
      </w:r>
      <w:r>
        <w:t>r Only), Roach, T. (Author Only), 2012 International Conference, Las Vegas, "Preparing Students for the Job-Interview Meal," Allied Academies, Las Vegas, Nevada. (October 9, 2012).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lastRenderedPageBreak/>
        <w:t xml:space="preserve">Bevill, S. (Presenter &amp; Author), Roach, T. (Author Only), Jim, M. (Author </w:t>
      </w:r>
      <w:r>
        <w:t>Only), 2012 International Conference New Orleans, "Web 2.0 Tools:  How Knowledgeable are Students?," Allied Academies, New Orleans, Louisiana. (April 4, 2012).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Bevill, S. (Author Only), Roach, T. (Presenter &amp; Author), McGinnis, J. (Author Only), Allied Ac</w:t>
      </w:r>
      <w:r>
        <w:t>ademies' Fall International Conference 2011, "Get Your Head IN the Cloud!," Allied Academies, Las Vegas, NV. (October 14, 2011).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Bracy, C., Bevill, S., Roach, T., Allied Academies International Conference, "The Millennial Generation: Recommendations for O</w:t>
      </w:r>
      <w:r>
        <w:t>vercoming Teaching Challenges," Allied Academies, Las Vegas, NV. (October 13, 2010).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Bracy, C., Roach, T., Bevill, S., ASSOCIATION FOR BUSINESS COMMUNICATION SOUTHWESTERN UNITED STATES, "The Millennial Generation: Recommendations for Overcoming Teaching C</w:t>
      </w:r>
      <w:r>
        <w:t>hallenges," ABC-SW, Dallas, TX. (March 5, 2010).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Bracy, C. (Presenter &amp; Author), Bevill, S. (Presenter &amp; Author), Allied Academies International Conference, "Multigenerational Workplaces: Tips for Success," Allied Academies, New Orelans. (April 9, 2009).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Bevill, S. (Presenter &amp; Author), Bracy, C. (Presenter &amp; Author), Allied Academies International Conference, "Web 2.0:  New Web-Based Communication Tools Defined and Explained," Tunica, Mississippi. (2008).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Bevill, S. (Presenter &amp; Author), Dale, L. (Prese</w:t>
      </w:r>
      <w:r>
        <w:t>nter &amp; Author), Allied Academies International Conference, "College Students Aiding the Welfare-to-Work Program," St. Petersburg, Florida. (2007).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Bevill, S., Dale, L. (Author Only), Allied Academies International Conference, "Teaching Entrepreneurship to</w:t>
      </w:r>
      <w:r>
        <w:t xml:space="preserve"> At-Risk Students in the Mississippi Delta," St. Petersburg, Florida. (2007).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Roach, T., Bevill, S., McNeely, C., Southern Business Education Association Conference, "Business etiquette and protocol," Franklin, Tennessee. (October 2005).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Bevill, S., Roac</w:t>
      </w:r>
      <w:r>
        <w:t>h, T., Association for Business Communication, Southwest Regional, "Preparing students to manage workplace bullies," Dallas, Texas. (March 2005).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Bevill, S., Roach, T., Bevill, D., Hale, G., Association for Business Communication, Southwest Regional, "Wor</w:t>
      </w:r>
      <w:r>
        <w:t>kplace bullying:  Are organizations being proactive," Irvine, California. (March 2005).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Bevill, S., Roach, T., "Crisis Management for Business and Education," Association for Career and Technical Education—Region IV, San Antonio, TX. (April 2004).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Bevill, S., Roach, T., Valentine, C., Federation of Business Disciplines, "Business Attire:  What is Appropriate in Today’s Business Environment?," Association for Business Communication SW, Orlando, FL. (March 2004).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Bevill, S., Roach, T., Hale, G., Robe</w:t>
      </w:r>
      <w:r>
        <w:t>rts, S., Federation of Business Disciplines, "Office Romance:  So Happy Together or Unbreak my Heart?," Association for Business Communication SW. (March 2004).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Bevill, S., Roach, T., Valentine, C., Caldwell, R., Federation of Business Disciplines:, "Mana</w:t>
      </w:r>
      <w:r>
        <w:t>gerial Communication Training Program," Association for Business Communication SW, Orlando, FL. (March 2004).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Bevill, S., Relyea, C., Southwest Academy of Decision Sciences, "Building Added Value With International Internships: Perceptions from Students i</w:t>
      </w:r>
      <w:r>
        <w:t>n the Delta," Houston, TX. (2003).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Bevill, S., Roach, T., Association for Business Communication Southeast/Southwest Conference, "Formatting Business Letters:  Lessons from the Business World," New Orleans, LA. (March 2003).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Bevill, S., Roach, T., Associ</w:t>
      </w:r>
      <w:r>
        <w:t>ation for Business Communication, Southwest Regional, "Business attire:  What is appropriate in today’s business environment," Orlando, Florida. (March 2002).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lastRenderedPageBreak/>
        <w:t>Bevill, S., Roach, T., Association for Business Communication, Southwest Regional, "Designing an</w:t>
      </w:r>
      <w:r>
        <w:t>d conducting a high value, low cost business etiquette dinner:  One university’s experience," Orlando, Florida. (March 2002).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Bevill, S., Roach, T., Association for Business Communication, Southwest Regional, "Formatting business letters:  Who cares anymo</w:t>
      </w:r>
      <w:r>
        <w:t>re?," Orlando, Florida. (March 2002).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Roach, T., Bevill, S., Southern Business Education Association, "E-communication is more than business communication," Mobile, Alabama. (October 2001).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 xml:space="preserve">Bevill, S., Arkansas Business Education Association conference, </w:t>
      </w:r>
      <w:r>
        <w:t>"Business Etiquette: If We Don’t Teach Students, Who Will?," Little Rock, AR. (November 2000).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Bevill, S., Gray, F. B., Morgan, P., MidAmerica Education for Business Conference regional conference, "Student Attitudes Regarding E-mail," Jonesboro, AR. (Feb</w:t>
      </w:r>
      <w:r>
        <w:t>ruary 1998).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Bevill, S., Gray, F. B., The Association for Business Communication national conference, "Assessing Communication for the Twenty-First Century," Washington, DC. (November 1997).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Roach, T., Bevill, S., Arkansas State FBLA Conference, "Netique</w:t>
      </w:r>
      <w:r>
        <w:t>tte," Little Rock, Arkansas. (April 1997).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Roach, T., Bevill, S., Arkansas Business Education Association, "Business etiquette teaching module," Little Rock, Arkansas. (November 1996).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Bevill, S., Hale, G., Arkansas Business Education Association confere</w:t>
      </w:r>
      <w:r>
        <w:t>nce, "Netiquette," Little Rock, AR. (November 1996).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Bevill, S., Gray, F. B., The Southern Business Education Association conference, "Electronic Media: Results of a National Survey,," Jacksonville, Florida. (October 1996).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lastRenderedPageBreak/>
        <w:t>Bevill, S., Gray, F. B., SWFAD-Association for Business Communication-SW Region, "Tips for Avoiding Gender Bias in the Classroom and the Workplace," San Antonio, TX. (March 1996).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Roach, T., Bevill, S., Arkansas Business Education Association, "Business e</w:t>
      </w:r>
      <w:r>
        <w:t>tiquette tips and traps for diners, introductions, and conversations," Little Rock, Arkansas. (November 1993).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Roach, T., Bevill, S., Southern Business Education Association, "Sexual harassment:  what are we teaching our students?," Baton Rouge, Louisiana</w:t>
      </w:r>
      <w:r>
        <w:t>. (October 1993).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Roach, T., Bevill, S., Gorecki, E., Arkansas Vocational Association, "Advertising vocational education," North Little Rock, Arkansas. (August 1993).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Roach, T., Bevill, S., Learned forum:  Association for Business Communication, Southwes</w:t>
      </w:r>
      <w:r>
        <w:t>t Regional, "Handwriting:  A hidden employment criterion," New Orleans, Louisiana. (March 1993).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Roach, T., Bevill, S., Southwest Administrative Services Association, "Are we being fair to our word processing students through the evaluation process?," New</w:t>
      </w:r>
      <w:r>
        <w:t xml:space="preserve"> Orleans, Louisiana. (March 1993).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Bevill, S., Roach, T., Association for Business Communication, East/Southeast/Canadian conference, "Are business communication instructors addressing the issue of sexual harassment through classroom discussion...and shou</w:t>
      </w:r>
      <w:r>
        <w:t>ld they?," Alexandria, Virginia. (April 1992).</w:t>
      </w:r>
    </w:p>
    <w:p w:rsidR="00000000" w:rsidRDefault="00FF6D8D"/>
    <w:p w:rsidR="00000000" w:rsidRDefault="00FF6D8D">
      <w:pPr>
        <w:pStyle w:val="Heading2"/>
      </w:pPr>
      <w:r>
        <w:t>Awards and Honors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Distinguished Research Award, Allied Academies. (October 16, 2008).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Distinguished Research Award, Allied Academies. (October 16, 2008).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Distinguised Research Award, Allied Academies. (Apr</w:t>
      </w:r>
      <w:r>
        <w:t>il 14, 2008).</w:t>
      </w:r>
    </w:p>
    <w:p w:rsidR="00000000" w:rsidRDefault="00FF6D8D"/>
    <w:p w:rsidR="00000000" w:rsidRDefault="00FF6D8D">
      <w:pPr>
        <w:pStyle w:val="Heading2"/>
      </w:pPr>
      <w:r>
        <w:t>Research in Progress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"The Professional Resume"</w:t>
      </w:r>
      <w:r>
        <w:br/>
        <w:t>To determine the most preferred type of traditional resume among today's organizations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"The Value of a CIT Internship Program" (On-Going)</w:t>
      </w:r>
      <w:r>
        <w:br/>
      </w:r>
    </w:p>
    <w:p w:rsidR="00000000" w:rsidRDefault="00FF6D8D"/>
    <w:p w:rsidR="00000000" w:rsidRDefault="00FF6D8D">
      <w:pPr>
        <w:pStyle w:val="Heading2"/>
        <w:jc w:val="center"/>
      </w:pPr>
      <w:r>
        <w:t>SERVICE</w:t>
      </w:r>
    </w:p>
    <w:p w:rsidR="00000000" w:rsidRDefault="00FF6D8D">
      <w:pPr>
        <w:jc w:val="both"/>
      </w:pPr>
    </w:p>
    <w:p w:rsidR="00000000" w:rsidRDefault="00FF6D8D">
      <w:pPr>
        <w:pStyle w:val="Heading2"/>
      </w:pPr>
      <w:r>
        <w:t>Department Service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Updated Business Com online class. (2013).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Committee Member, Grievance Committee. (2012 - 2013).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Committee Member, Search Committee. (2012 - 2013).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Helped advise new students, New Student Orientations. (2003 - 2013).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Attendee, Meeting, PRT. (2005 - 201</w:t>
      </w:r>
      <w:r>
        <w:t>1).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Welcomes and spoke to potential majors., Undecided Majors Reception. (2009 - 2010).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Spoke on Making Presentations/Oral Comm. subcommittee, Dr. Chang's Strategic Mgmt Class. (October 19, 2010).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Screening Committee for Business Ed/Tech. (2004 - 2005).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Attendee, Meeting, Undergraduate Curriculum Committee. (2000 - 2003).</w:t>
      </w:r>
    </w:p>
    <w:p w:rsidR="00000000" w:rsidRDefault="00FF6D8D"/>
    <w:p w:rsidR="00000000" w:rsidRDefault="00FF6D8D">
      <w:pPr>
        <w:pStyle w:val="Heading2"/>
      </w:pPr>
      <w:r>
        <w:t>College Service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Committee Member, Technology Committee. (2012 - 2013).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Spoke on "How to Make Effective Presentations.", Dr. John Robertson's MAAc Class. (2010 - 2013).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Attendee, Meeting, Goal Assessment subcommittee:  Oral Communication. (2009 - 2013).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Attendee, Meeting, Goal Assessment subcommittee:  Written Communication. (2009 - 2013).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Presenter, Presented 4 College of Business Etiquette Dinners each year. (1999 - 2</w:t>
      </w:r>
      <w:r>
        <w:t>013).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Committee Chair, Professional Development Conference. (2010 - 2012).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Welcomes and spoke to prospective students, Admitted Students' Open House. (2010 - 2011).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Attendee, Meeting, Training for Oral Presentations evaluation for Goal Assessment subcom</w:t>
      </w:r>
      <w:r>
        <w:t>mittee. (2010 - 2011).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Attendee, Meeting, Represented CoB at Honors Reception. (March 2011).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Attendee, Meeting, Scholarship and Honors Committee. (2010).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Attendee, Meeting, Executive Committee. (2001 - 2010).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Attendee, Meeting, Planning Committee. (200</w:t>
      </w:r>
      <w:r>
        <w:t>1 - 2010).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Part of the ASU Delegation, ASU China Experience. (June 4, 2010 - June 14, 2010).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Guest Speaker about Internships and Etiquette, CoB NABA (National Association of Black Accountants) Student Groups. (January 27, 2010).</w:t>
      </w:r>
    </w:p>
    <w:p w:rsidR="00000000" w:rsidRDefault="00FF6D8D"/>
    <w:p w:rsidR="00000000" w:rsidRDefault="00FF6D8D">
      <w:pPr>
        <w:pStyle w:val="Heading2"/>
      </w:pPr>
      <w:r>
        <w:t>University Service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Attendee, Meeting, Academic Calendar Committee. (2011 - 2013).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Guest Speaker, Business Etiquette and Image Management for ASU College of Communications PR Interns. (2009 - 2013).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lastRenderedPageBreak/>
        <w:t>Guest Speaker, Etiquette Dinner Seminar for ASU Honors Club. (December 2009</w:t>
      </w:r>
      <w:r>
        <w:t>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Guest Speaker, Taught Basic Service Etiquette for City Youth Ministries. (2009).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Attendee, Orientation, Admitted Students' Reception. (2007 - 2009).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Two seminars on Business Etiquette, Student Support Services--Nontraditional Students. (2007 - 2009).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Attendee, Meeting, University Enrollment and Academic Policy Committee. (2007 - 2009).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Guest Speaker, Etiquette Dinner Seminar for Professional Career Development Week. (February 2009).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Guest Speaker, "Reaching Your Academic Goals" to the ASU Nontradit</w:t>
      </w:r>
      <w:r>
        <w:t>ional Students. (January 2008).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Attendee, Meeting, Search Committee for Director of Career Services. (2007).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Attendee, Meeting, Academic Advising Committee. (2003 - 2007).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Attendee, Meeting, Search Committee for Director of Office of International Progr</w:t>
      </w:r>
      <w:r>
        <w:t>ams. (2005).</w:t>
      </w:r>
    </w:p>
    <w:p w:rsidR="00000000" w:rsidRDefault="00FF6D8D"/>
    <w:p w:rsidR="00000000" w:rsidRDefault="00FF6D8D">
      <w:pPr>
        <w:pStyle w:val="Heading2"/>
      </w:pPr>
      <w:r>
        <w:t>Professional Service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Conducted an Etiquette Seminar over dinner for the students, ASU's Student Support Services Department, State University. (March 8, 2012 - Present).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Created and presented workshop on "Managing Your Professional Image" to :, Chancellor's Ambassadors. (2010 - 2013).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Presented Workshop on Image Management to Paragould Chamber of Commerce Leadership Paragould, Jonesboro, Arkansas. (2008 - 2012).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lastRenderedPageBreak/>
        <w:t>Presente</w:t>
      </w:r>
      <w:r>
        <w:t>d Image Management workshop to Jonesboro’s Chamber Young Professionals Network Group. (2006 - 2010).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Presented etiquette workshop to the Paragould Chamber of Commerce Youth Leadership held in Paragould. (2008 - 2009).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Presened workshop on Etiquette and I</w:t>
      </w:r>
      <w:r>
        <w:t>mage Management to Leadership Jonesboro Alumni Group of the Jonesboro Chamber of Commerce held in Jonesboro. (June 2007).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Presented workshop on Professional Dress and Etiquette to Jonesboro Chamber Leadership Jonesboro Class. (2006).</w:t>
      </w:r>
    </w:p>
    <w:p w:rsidR="00000000" w:rsidRDefault="00FF6D8D"/>
    <w:p w:rsidR="00000000" w:rsidRDefault="00FF6D8D">
      <w:pPr>
        <w:pStyle w:val="Heading2"/>
      </w:pPr>
      <w:r>
        <w:t>Public Service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Gues</w:t>
      </w:r>
      <w:r>
        <w:t>t Speaker, Camp Enterprise Students. (2007 - 2013).</w:t>
      </w:r>
    </w:p>
    <w:p w:rsidR="00000000" w:rsidRDefault="00FF6D8D">
      <w:pPr>
        <w:pStyle w:val="Text"/>
      </w:pPr>
    </w:p>
    <w:p w:rsidR="00000000" w:rsidRDefault="00FF6D8D">
      <w:pPr>
        <w:pStyle w:val="Text-Citation"/>
      </w:pPr>
      <w:r>
        <w:t>Board Member, Vocational Advisory Committee for Gosnell Public Schools, Gosnell, Arkansas. (2009 - 2012).</w:t>
      </w:r>
    </w:p>
    <w:p w:rsidR="00000000" w:rsidRDefault="00FF6D8D"/>
    <w:p w:rsidR="00000000" w:rsidRDefault="00FF6D8D"/>
    <w:p w:rsidR="00FF6D8D" w:rsidRDefault="00FF6D8D"/>
    <w:sectPr w:rsidR="00FF6D8D">
      <w:footerReference w:type="default" r:id="rId6"/>
      <w:pgSz w:w="12240" w:h="15840"/>
      <w:pgMar w:top="1440" w:right="1440" w:bottom="1440" w:left="1440" w:header="360" w:footer="36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D8D" w:rsidRDefault="00FF6D8D">
      <w:r>
        <w:separator/>
      </w:r>
    </w:p>
  </w:endnote>
  <w:endnote w:type="continuationSeparator" w:id="0">
    <w:p w:rsidR="00FF6D8D" w:rsidRDefault="00FF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onsole">
    <w:altName w:val="Consolas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115" w:type="dxa"/>
      <w:tblBorders>
        <w:insideH w:val="single" w:sz="4" w:space="0" w:color="auto"/>
      </w:tblBorders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7672"/>
      <w:gridCol w:w="1918"/>
    </w:tblGrid>
    <w:tr w:rsidR="00000000">
      <w:tblPrEx>
        <w:tblCellMar>
          <w:top w:w="0" w:type="dxa"/>
          <w:bottom w:w="0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</w:tcPr>
        <w:p w:rsidR="00000000" w:rsidRDefault="00FF6D8D">
          <w:pPr>
            <w:tabs>
              <w:tab w:val="left" w:pos="1440"/>
              <w:tab w:val="right" w:pos="7200"/>
              <w:tab w:val="right" w:pos="8460"/>
            </w:tabs>
            <w:ind w:right="360"/>
            <w:rPr>
              <w:i/>
              <w:iCs/>
            </w:rPr>
          </w:pPr>
          <w:r>
            <w:rPr>
              <w:i/>
              <w:iCs/>
            </w:rPr>
            <w:t>Report Generated on July 1, 2013</w:t>
          </w:r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</w:tcPr>
        <w:p w:rsidR="00000000" w:rsidRDefault="00FF6D8D">
          <w:pPr>
            <w:tabs>
              <w:tab w:val="left" w:pos="1440"/>
            </w:tabs>
            <w:jc w:val="right"/>
            <w:rPr>
              <w:rStyle w:val="PageNumber"/>
              <w:i/>
              <w:iCs/>
            </w:rPr>
          </w:pPr>
          <w:r>
            <w:rPr>
              <w:rStyle w:val="PageNumber"/>
              <w:i/>
              <w:iCs/>
            </w:rPr>
            <w:t xml:space="preserve">Page </w:t>
          </w:r>
          <w:r>
            <w:rPr>
              <w:rStyle w:val="PageNumber"/>
              <w:i/>
              <w:iCs/>
            </w:rPr>
            <w:fldChar w:fldCharType="begin"/>
          </w:r>
          <w:r>
            <w:rPr>
              <w:rStyle w:val="PageNumber"/>
              <w:i/>
              <w:iCs/>
            </w:rPr>
            <w:instrText xml:space="preserve">PAGE </w:instrText>
          </w:r>
          <w:r>
            <w:rPr>
              <w:rStyle w:val="PageNumber"/>
              <w:i/>
              <w:iCs/>
            </w:rPr>
            <w:fldChar w:fldCharType="separate"/>
          </w:r>
          <w:r w:rsidR="007B5D00">
            <w:rPr>
              <w:rStyle w:val="PageNumber"/>
              <w:i/>
              <w:iCs/>
              <w:noProof/>
            </w:rPr>
            <w:t>1</w:t>
          </w:r>
          <w:r>
            <w:rPr>
              <w:rStyle w:val="PageNumber"/>
              <w:i/>
              <w:iCs/>
            </w:rPr>
            <w:fldChar w:fldCharType="end"/>
          </w:r>
          <w:r>
            <w:rPr>
              <w:rStyle w:val="PageNumber"/>
              <w:i/>
              <w:iCs/>
            </w:rPr>
            <w:t xml:space="preserve"> of </w:t>
          </w:r>
          <w:r>
            <w:rPr>
              <w:rStyle w:val="PageNumber"/>
              <w:i/>
              <w:iCs/>
            </w:rPr>
            <w:fldChar w:fldCharType="begin"/>
          </w:r>
          <w:r>
            <w:rPr>
              <w:rStyle w:val="PageNumber"/>
              <w:i/>
              <w:iCs/>
            </w:rPr>
            <w:instrText xml:space="preserve">NUMPAGES </w:instrText>
          </w:r>
          <w:r>
            <w:rPr>
              <w:rStyle w:val="PageNumber"/>
              <w:i/>
              <w:iCs/>
            </w:rPr>
            <w:fldChar w:fldCharType="separate"/>
          </w:r>
          <w:r w:rsidR="007B5D00">
            <w:rPr>
              <w:rStyle w:val="PageNumber"/>
              <w:i/>
              <w:iCs/>
              <w:noProof/>
            </w:rPr>
            <w:t>1</w:t>
          </w:r>
          <w:r>
            <w:rPr>
              <w:rStyle w:val="PageNumber"/>
              <w:i/>
              <w:iCs/>
            </w:rPr>
            <w:fldChar w:fldCharType="end"/>
          </w:r>
        </w:p>
      </w:tc>
    </w:tr>
  </w:tbl>
  <w:p w:rsidR="00000000" w:rsidRDefault="00FF6D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D8D" w:rsidRDefault="00FF6D8D">
      <w:r>
        <w:separator/>
      </w:r>
    </w:p>
  </w:footnote>
  <w:footnote w:type="continuationSeparator" w:id="0">
    <w:p w:rsidR="00FF6D8D" w:rsidRDefault="00FF6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00"/>
    <w:rsid w:val="007B5D00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27317870-6C42-4E84-8F20-CBF57F6E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9"/>
    <w:qFormat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uiPriority w:val="99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code"/>
    <w:uiPriority w:val="99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de">
    <w:name w:val="*code"/>
    <w:link w:val="Heading2Char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spacing w:after="0" w:line="240" w:lineRule="auto"/>
      <w:ind w:left="360" w:hanging="360"/>
    </w:pPr>
    <w:rPr>
      <w:rFonts w:ascii="Lucida Console" w:hAnsi="Lucida Console" w:cs="Lucida Console"/>
      <w:color w:val="333399"/>
      <w:sz w:val="16"/>
      <w:szCs w:val="16"/>
    </w:rPr>
  </w:style>
  <w:style w:type="character" w:customStyle="1" w:styleId="codeChar">
    <w:name w:val="*code Char"/>
    <w:uiPriority w:val="99"/>
    <w:rPr>
      <w:rFonts w:ascii="Lucida Console" w:hAnsi="Lucida Console" w:cs="Lucida Console"/>
      <w:color w:val="333399"/>
      <w:sz w:val="16"/>
      <w:szCs w:val="16"/>
    </w:rPr>
  </w:style>
  <w:style w:type="paragraph" w:customStyle="1" w:styleId="comment">
    <w:name w:val="*comment"/>
    <w:uiPriority w:val="99"/>
    <w:pPr>
      <w:pBdr>
        <w:top w:val="single" w:sz="4" w:space="1" w:color="C2D69B"/>
        <w:left w:val="single" w:sz="4" w:space="4" w:color="C2D69B"/>
        <w:bottom w:val="single" w:sz="4" w:space="1" w:color="C2D69B"/>
        <w:right w:val="single" w:sz="4" w:space="4" w:color="C2D69B"/>
      </w:pBdr>
      <w:shd w:val="clear" w:color="auto" w:fill="E6E6E6"/>
      <w:autoSpaceDE w:val="0"/>
      <w:autoSpaceDN w:val="0"/>
      <w:adjustRightInd w:val="0"/>
      <w:spacing w:after="0" w:line="240" w:lineRule="auto"/>
      <w:ind w:left="360" w:hanging="360"/>
    </w:pPr>
    <w:rPr>
      <w:rFonts w:ascii="Lucida Console" w:hAnsi="Lucida Console" w:cs="Lucida Console"/>
      <w:sz w:val="16"/>
      <w:szCs w:val="16"/>
    </w:rPr>
  </w:style>
  <w:style w:type="character" w:customStyle="1" w:styleId="commentChar">
    <w:name w:val="*comment Char"/>
    <w:uiPriority w:val="99"/>
    <w:rPr>
      <w:rFonts w:ascii="Lucida Console" w:hAnsi="Lucida Console" w:cs="Lucida Console"/>
      <w:color w:val="333399"/>
      <w:sz w:val="16"/>
      <w:szCs w:val="16"/>
    </w:rPr>
  </w:style>
  <w:style w:type="paragraph" w:customStyle="1" w:styleId="Text">
    <w:name w:val="Text"/>
    <w:uiPriority w:val="99"/>
    <w:pPr>
      <w:autoSpaceDE w:val="0"/>
      <w:autoSpaceDN w:val="0"/>
      <w:adjustRightInd w:val="0"/>
      <w:spacing w:after="0" w:line="240" w:lineRule="auto"/>
      <w:ind w:left="720"/>
    </w:pPr>
    <w:rPr>
      <w:rFonts w:ascii="Arial" w:hAnsi="Arial" w:cs="Arial"/>
      <w:sz w:val="20"/>
      <w:szCs w:val="20"/>
    </w:rPr>
  </w:style>
  <w:style w:type="paragraph" w:customStyle="1" w:styleId="Text-Citation">
    <w:name w:val="Text - Citation"/>
    <w:uiPriority w:val="99"/>
    <w:pPr>
      <w:autoSpaceDE w:val="0"/>
      <w:autoSpaceDN w:val="0"/>
      <w:adjustRightInd w:val="0"/>
      <w:spacing w:after="0" w:line="240" w:lineRule="auto"/>
      <w:ind w:left="1080" w:hanging="360"/>
    </w:pPr>
    <w:rPr>
      <w:rFonts w:ascii="Arial" w:hAnsi="Arial" w:cs="Arial"/>
      <w:sz w:val="20"/>
      <w:szCs w:val="20"/>
    </w:rPr>
  </w:style>
  <w:style w:type="paragraph" w:customStyle="1" w:styleId="Description">
    <w:name w:val="Description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autoSpaceDE w:val="0"/>
      <w:autoSpaceDN w:val="0"/>
      <w:adjustRightInd w:val="0"/>
      <w:spacing w:after="0" w:line="240" w:lineRule="auto"/>
      <w:ind w:left="720" w:hanging="720"/>
    </w:pPr>
    <w:rPr>
      <w:rFonts w:ascii="Lucida Console" w:hAnsi="Lucida Console" w:cs="Lucida Console"/>
      <w:color w:val="000080"/>
      <w:sz w:val="16"/>
      <w:szCs w:val="16"/>
    </w:rPr>
  </w:style>
  <w:style w:type="character" w:customStyle="1" w:styleId="Heading3Char">
    <w:name w:val="Heading 3 Char"/>
    <w:basedOn w:val="DefaultParagraphFont"/>
    <w:uiPriority w:val="99"/>
    <w:rPr>
      <w:rFonts w:ascii="Cambria" w:hAnsi="Cambria" w:cs="Cambria"/>
      <w:b/>
      <w:bCs/>
      <w:sz w:val="26"/>
      <w:szCs w:val="26"/>
    </w:rPr>
  </w:style>
  <w:style w:type="paragraph" w:customStyle="1" w:styleId="Heading3-Indent">
    <w:name w:val="Heading 3 - Indent"/>
    <w:uiPriority w:val="99"/>
    <w:pPr>
      <w:keepNext/>
      <w:autoSpaceDE w:val="0"/>
      <w:autoSpaceDN w:val="0"/>
      <w:adjustRightInd w:val="0"/>
      <w:spacing w:after="0" w:line="240" w:lineRule="auto"/>
      <w:ind w:left="360"/>
      <w:outlineLvl w:val="2"/>
    </w:pPr>
    <w:rPr>
      <w:rFonts w:ascii="Arial" w:hAnsi="Arial" w:cs="Arial"/>
      <w:b/>
      <w:bCs/>
      <w:sz w:val="20"/>
      <w:szCs w:val="20"/>
    </w:rPr>
  </w:style>
  <w:style w:type="paragraph" w:customStyle="1" w:styleId="Code0">
    <w:name w:val="Code"/>
    <w:link w:val="CodeChar0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spacing w:after="0" w:line="240" w:lineRule="auto"/>
    </w:pPr>
    <w:rPr>
      <w:rFonts w:ascii="Lucida Console" w:hAnsi="Lucida Console" w:cs="Lucida Console"/>
      <w:color w:val="333399"/>
      <w:sz w:val="16"/>
      <w:szCs w:val="16"/>
    </w:rPr>
  </w:style>
  <w:style w:type="paragraph" w:customStyle="1" w:styleId="ReportHeader">
    <w:name w:val="Report Header"/>
    <w:uiPriority w:val="99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rPr>
      <w:rFonts w:ascii="Arial" w:hAnsi="Arial" w:cs="Arial"/>
      <w:sz w:val="20"/>
      <w:szCs w:val="20"/>
    </w:rPr>
  </w:style>
  <w:style w:type="character" w:customStyle="1" w:styleId="CodeChar0">
    <w:name w:val="Code Char"/>
    <w:link w:val="Code0"/>
    <w:uiPriority w:val="99"/>
    <w:rPr>
      <w:rFonts w:ascii="Lucida Console" w:hAnsi="Lucida Console" w:cs="Lucida Console"/>
      <w:color w:val="333399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2838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Hudson</dc:creator>
  <cp:keywords/>
  <dc:description/>
  <cp:lastModifiedBy>Gail Hudson</cp:lastModifiedBy>
  <cp:revision>2</cp:revision>
  <dcterms:created xsi:type="dcterms:W3CDTF">2013-07-01T15:05:00Z</dcterms:created>
  <dcterms:modified xsi:type="dcterms:W3CDTF">2013-07-01T15:05:00Z</dcterms:modified>
</cp:coreProperties>
</file>