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8B" w:rsidRPr="00840BC2" w:rsidRDefault="0066232D" w:rsidP="0005495D">
      <w:pPr>
        <w:contextualSpacing/>
        <w:jc w:val="center"/>
        <w:rPr>
          <w:rFonts w:asciiTheme="minorHAnsi" w:hAnsiTheme="minorHAnsi"/>
          <w:b/>
          <w:u w:val="single"/>
        </w:rPr>
      </w:pPr>
      <w:r w:rsidRPr="00840BC2">
        <w:rPr>
          <w:rFonts w:asciiTheme="minorHAnsi" w:hAnsiTheme="minorHAnsi"/>
          <w:b/>
          <w:u w:val="single"/>
        </w:rPr>
        <w:t>Arkansas State University</w:t>
      </w:r>
    </w:p>
    <w:p w:rsidR="00840BC2" w:rsidRPr="00840BC2" w:rsidRDefault="00670C90" w:rsidP="0005495D">
      <w:pPr>
        <w:contextualSpacing/>
        <w:jc w:val="center"/>
        <w:rPr>
          <w:rFonts w:asciiTheme="minorHAnsi" w:hAnsiTheme="minorHAnsi"/>
          <w:b/>
          <w:u w:val="single"/>
        </w:rPr>
      </w:pPr>
      <w:r w:rsidRPr="00840BC2">
        <w:rPr>
          <w:rFonts w:asciiTheme="minorHAnsi" w:hAnsiTheme="minorHAnsi"/>
          <w:b/>
          <w:u w:val="single"/>
        </w:rPr>
        <w:t>I</w:t>
      </w:r>
      <w:r w:rsidR="00015D8B" w:rsidRPr="00840BC2">
        <w:rPr>
          <w:rFonts w:asciiTheme="minorHAnsi" w:hAnsiTheme="minorHAnsi"/>
          <w:b/>
          <w:u w:val="single"/>
        </w:rPr>
        <w:t xml:space="preserve">nternational </w:t>
      </w:r>
      <w:r w:rsidR="00CB0480">
        <w:rPr>
          <w:rFonts w:asciiTheme="minorHAnsi" w:hAnsiTheme="minorHAnsi"/>
          <w:b/>
          <w:u w:val="single"/>
        </w:rPr>
        <w:t>Student Services</w:t>
      </w:r>
    </w:p>
    <w:p w:rsidR="00840BC2" w:rsidRDefault="00840BC2" w:rsidP="0005495D">
      <w:pPr>
        <w:contextualSpacing/>
        <w:rPr>
          <w:rFonts w:asciiTheme="minorHAnsi" w:hAnsiTheme="minorHAnsi"/>
        </w:rPr>
      </w:pPr>
    </w:p>
    <w:p w:rsidR="00015D8B" w:rsidRPr="009B62DB" w:rsidRDefault="00015D8B" w:rsidP="0005495D">
      <w:pPr>
        <w:contextualSpacing/>
        <w:rPr>
          <w:rFonts w:asciiTheme="minorHAnsi" w:hAnsiTheme="minorHAnsi"/>
          <w:b/>
          <w:u w:val="single"/>
        </w:rPr>
      </w:pPr>
      <w:r w:rsidRPr="00840BC2">
        <w:rPr>
          <w:rFonts w:asciiTheme="minorHAnsi" w:hAnsiTheme="minorHAnsi"/>
          <w:b/>
        </w:rPr>
        <w:t>Airport Transportation Guidelines</w:t>
      </w:r>
      <w:r w:rsidR="00DD5781" w:rsidRPr="00840BC2">
        <w:rPr>
          <w:rFonts w:asciiTheme="minorHAnsi" w:hAnsiTheme="minorHAnsi"/>
          <w:b/>
        </w:rPr>
        <w:t xml:space="preserve"> </w:t>
      </w:r>
    </w:p>
    <w:p w:rsidR="00BB24A6" w:rsidRPr="00BB24A6" w:rsidRDefault="001D269D" w:rsidP="00BB24A6">
      <w:pPr>
        <w:pStyle w:val="ListParagraph"/>
        <w:numPr>
          <w:ilvl w:val="0"/>
          <w:numId w:val="6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Office of </w:t>
      </w:r>
      <w:r w:rsidR="0066232D" w:rsidRPr="00840BC2">
        <w:rPr>
          <w:rFonts w:asciiTheme="minorHAnsi" w:hAnsiTheme="minorHAnsi"/>
        </w:rPr>
        <w:t xml:space="preserve">International </w:t>
      </w:r>
      <w:r>
        <w:rPr>
          <w:rFonts w:asciiTheme="minorHAnsi" w:hAnsiTheme="minorHAnsi"/>
        </w:rPr>
        <w:t xml:space="preserve">Student Services </w:t>
      </w:r>
      <w:r w:rsidR="0074303F" w:rsidRPr="00840BC2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>A-State</w:t>
      </w:r>
      <w:r w:rsidR="0074303F" w:rsidRPr="00840BC2">
        <w:rPr>
          <w:rFonts w:asciiTheme="minorHAnsi" w:hAnsiTheme="minorHAnsi"/>
        </w:rPr>
        <w:t xml:space="preserve"> offers </w:t>
      </w:r>
      <w:r w:rsidR="0074303F" w:rsidRPr="00840BC2">
        <w:rPr>
          <w:rFonts w:asciiTheme="minorHAnsi" w:hAnsiTheme="minorHAnsi"/>
          <w:u w:val="single"/>
        </w:rPr>
        <w:t>FREE</w:t>
      </w:r>
      <w:r w:rsidR="0074303F" w:rsidRPr="00840BC2">
        <w:rPr>
          <w:rFonts w:asciiTheme="minorHAnsi" w:hAnsiTheme="minorHAnsi"/>
        </w:rPr>
        <w:t xml:space="preserve"> airport transportation to all </w:t>
      </w:r>
      <w:r>
        <w:rPr>
          <w:rFonts w:asciiTheme="minorHAnsi" w:hAnsiTheme="minorHAnsi"/>
        </w:rPr>
        <w:t>A-State</w:t>
      </w:r>
      <w:r w:rsidR="0074303F" w:rsidRPr="00840BC2">
        <w:rPr>
          <w:rFonts w:asciiTheme="minorHAnsi" w:hAnsiTheme="minorHAnsi"/>
        </w:rPr>
        <w:t>’</w:t>
      </w:r>
      <w:r w:rsidR="00CF2355" w:rsidRPr="00840BC2">
        <w:rPr>
          <w:rFonts w:asciiTheme="minorHAnsi" w:hAnsiTheme="minorHAnsi"/>
        </w:rPr>
        <w:t xml:space="preserve">s </w:t>
      </w:r>
      <w:r w:rsidR="00992425">
        <w:rPr>
          <w:rFonts w:asciiTheme="minorHAnsi" w:hAnsiTheme="minorHAnsi"/>
        </w:rPr>
        <w:t xml:space="preserve">international </w:t>
      </w:r>
      <w:r w:rsidR="00CF2355" w:rsidRPr="00840BC2">
        <w:rPr>
          <w:rFonts w:asciiTheme="minorHAnsi" w:hAnsiTheme="minorHAnsi"/>
        </w:rPr>
        <w:t>students</w:t>
      </w:r>
      <w:r w:rsidR="00DD5781" w:rsidRPr="00840BC2">
        <w:rPr>
          <w:rFonts w:asciiTheme="minorHAnsi" w:hAnsiTheme="minorHAnsi"/>
        </w:rPr>
        <w:t xml:space="preserve"> </w:t>
      </w:r>
      <w:r w:rsidR="00111373" w:rsidRPr="00111373">
        <w:rPr>
          <w:rFonts w:asciiTheme="minorHAnsi" w:hAnsiTheme="minorHAnsi"/>
          <w:b/>
          <w:u w:val="single"/>
        </w:rPr>
        <w:t>only</w:t>
      </w:r>
      <w:r w:rsidR="00111373">
        <w:rPr>
          <w:rFonts w:asciiTheme="minorHAnsi" w:hAnsiTheme="minorHAnsi"/>
        </w:rPr>
        <w:t xml:space="preserve"> </w:t>
      </w:r>
      <w:r w:rsidR="00DD5781" w:rsidRPr="00840BC2">
        <w:rPr>
          <w:rFonts w:asciiTheme="minorHAnsi" w:hAnsiTheme="minorHAnsi"/>
        </w:rPr>
        <w:t xml:space="preserve">during </w:t>
      </w:r>
      <w:r w:rsidR="009B62DB">
        <w:rPr>
          <w:rFonts w:asciiTheme="minorHAnsi" w:hAnsiTheme="minorHAnsi"/>
        </w:rPr>
        <w:t xml:space="preserve">the </w:t>
      </w:r>
      <w:r w:rsidR="00DD5781" w:rsidRPr="00840BC2">
        <w:rPr>
          <w:rFonts w:asciiTheme="minorHAnsi" w:hAnsiTheme="minorHAnsi"/>
        </w:rPr>
        <w:t xml:space="preserve">dates </w:t>
      </w:r>
      <w:r w:rsidR="00111373">
        <w:rPr>
          <w:rFonts w:asciiTheme="minorHAnsi" w:hAnsiTheme="minorHAnsi"/>
        </w:rPr>
        <w:t xml:space="preserve">posted on the website </w:t>
      </w:r>
      <w:r w:rsidR="00992425">
        <w:rPr>
          <w:rFonts w:asciiTheme="minorHAnsi" w:hAnsiTheme="minorHAnsi"/>
          <w:bCs/>
        </w:rPr>
        <w:t>from</w:t>
      </w:r>
      <w:r w:rsidR="00992425">
        <w:rPr>
          <w:rFonts w:asciiTheme="minorHAnsi" w:hAnsiTheme="minorHAnsi"/>
        </w:rPr>
        <w:t xml:space="preserve"> </w:t>
      </w:r>
      <w:r w:rsidR="0066232D" w:rsidRPr="00840BC2">
        <w:rPr>
          <w:rFonts w:asciiTheme="minorHAnsi" w:hAnsiTheme="minorHAnsi"/>
        </w:rPr>
        <w:t xml:space="preserve">Memphis </w:t>
      </w:r>
      <w:r w:rsidR="00DD5781" w:rsidRPr="00840BC2">
        <w:rPr>
          <w:rFonts w:asciiTheme="minorHAnsi" w:hAnsiTheme="minorHAnsi"/>
        </w:rPr>
        <w:t>International Airport (</w:t>
      </w:r>
      <w:r w:rsidR="00A3422A" w:rsidRPr="00840BC2">
        <w:rPr>
          <w:rFonts w:asciiTheme="minorHAnsi" w:hAnsiTheme="minorHAnsi"/>
        </w:rPr>
        <w:t>MEM</w:t>
      </w:r>
      <w:r w:rsidR="00DD5781" w:rsidRPr="00840BC2">
        <w:rPr>
          <w:rFonts w:asciiTheme="minorHAnsi" w:hAnsiTheme="minorHAnsi"/>
        </w:rPr>
        <w:t xml:space="preserve">-Airport Code) in </w:t>
      </w:r>
      <w:r w:rsidR="0066232D" w:rsidRPr="00840BC2">
        <w:rPr>
          <w:rFonts w:asciiTheme="minorHAnsi" w:hAnsiTheme="minorHAnsi"/>
        </w:rPr>
        <w:t xml:space="preserve">Memphis, Tennessee. </w:t>
      </w:r>
    </w:p>
    <w:p w:rsidR="00BB24A6" w:rsidRDefault="00BB24A6" w:rsidP="00BB24A6">
      <w:pPr>
        <w:rPr>
          <w:rFonts w:asciiTheme="minorHAnsi" w:hAnsiTheme="minorHAnsi"/>
          <w:b/>
        </w:rPr>
      </w:pPr>
    </w:p>
    <w:p w:rsidR="009B62DB" w:rsidRPr="00BB24A6" w:rsidRDefault="00DD5781" w:rsidP="00BB24A6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BB24A6">
        <w:rPr>
          <w:rFonts w:asciiTheme="minorHAnsi" w:hAnsiTheme="minorHAnsi"/>
          <w:b/>
        </w:rPr>
        <w:t>New Incoming Students</w:t>
      </w:r>
      <w:r w:rsidRPr="00BB24A6">
        <w:rPr>
          <w:rFonts w:asciiTheme="minorHAnsi" w:hAnsiTheme="minorHAnsi"/>
          <w:b/>
        </w:rPr>
        <w:tab/>
      </w:r>
      <w:r w:rsidRPr="00BB24A6">
        <w:rPr>
          <w:rFonts w:asciiTheme="minorHAnsi" w:hAnsiTheme="minorHAnsi"/>
          <w:b/>
        </w:rPr>
        <w:tab/>
      </w:r>
      <w:r w:rsidR="009B62DB" w:rsidRPr="00BB24A6">
        <w:rPr>
          <w:rFonts w:asciiTheme="minorHAnsi" w:hAnsiTheme="minorHAnsi"/>
          <w:b/>
        </w:rPr>
        <w:tab/>
      </w:r>
      <w:r w:rsidR="009B62DB" w:rsidRPr="00BB24A6">
        <w:rPr>
          <w:rFonts w:asciiTheme="minorHAnsi" w:hAnsiTheme="minorHAnsi"/>
          <w:b/>
        </w:rPr>
        <w:tab/>
      </w:r>
      <w:r w:rsidR="0005495D" w:rsidRPr="00BB24A6">
        <w:rPr>
          <w:rFonts w:asciiTheme="minorHAnsi" w:hAnsiTheme="minorHAnsi"/>
          <w:b/>
        </w:rPr>
        <w:br/>
      </w:r>
    </w:p>
    <w:p w:rsidR="00111373" w:rsidRPr="00111373" w:rsidRDefault="00111373" w:rsidP="0005495D">
      <w:pPr>
        <w:pStyle w:val="ListParagraph"/>
        <w:numPr>
          <w:ilvl w:val="0"/>
          <w:numId w:val="6"/>
        </w:numPr>
        <w:rPr>
          <w:rFonts w:asciiTheme="minorHAnsi" w:hAnsiTheme="minorHAnsi"/>
          <w:bCs/>
          <w:color w:val="000000"/>
        </w:rPr>
      </w:pPr>
      <w:r w:rsidRPr="00840BC2">
        <w:rPr>
          <w:rFonts w:asciiTheme="minorHAnsi" w:hAnsiTheme="minorHAnsi"/>
        </w:rPr>
        <w:t>Upon arrival to Memphis International Airport, p</w:t>
      </w:r>
      <w:r w:rsidRPr="00840BC2">
        <w:rPr>
          <w:rFonts w:asciiTheme="minorHAnsi" w:hAnsiTheme="minorHAnsi"/>
          <w:bCs/>
          <w:color w:val="000000"/>
        </w:rPr>
        <w:t>lease wait for t</w:t>
      </w:r>
      <w:r>
        <w:rPr>
          <w:rFonts w:asciiTheme="minorHAnsi" w:hAnsiTheme="minorHAnsi"/>
          <w:bCs/>
          <w:color w:val="000000"/>
        </w:rPr>
        <w:t>he A-State</w:t>
      </w:r>
      <w:r w:rsidRPr="00840BC2">
        <w:rPr>
          <w:rFonts w:asciiTheme="minorHAnsi" w:hAnsiTheme="minorHAnsi"/>
          <w:bCs/>
          <w:color w:val="000000"/>
        </w:rPr>
        <w:t xml:space="preserve"> representative in front of </w:t>
      </w:r>
      <w:r w:rsidRPr="000775A1">
        <w:rPr>
          <w:rFonts w:asciiTheme="minorHAnsi" w:hAnsiTheme="minorHAnsi"/>
          <w:b/>
          <w:bCs/>
          <w:color w:val="000000"/>
          <w:u w:val="single"/>
        </w:rPr>
        <w:t>Starbucks</w:t>
      </w:r>
      <w:r>
        <w:rPr>
          <w:rFonts w:asciiTheme="minorHAnsi" w:hAnsiTheme="minorHAnsi"/>
          <w:b/>
          <w:bCs/>
          <w:color w:val="000000"/>
          <w:u w:val="single"/>
        </w:rPr>
        <w:t xml:space="preserve"> Coffee</w:t>
      </w:r>
      <w:r>
        <w:rPr>
          <w:rFonts w:asciiTheme="minorHAnsi" w:hAnsiTheme="minorHAnsi"/>
          <w:bCs/>
          <w:color w:val="000000"/>
        </w:rPr>
        <w:t>, located on the second floor of the Memphis International Airport across from the Delta ticket counter</w:t>
      </w:r>
      <w:r w:rsidRPr="00840BC2">
        <w:rPr>
          <w:rFonts w:asciiTheme="minorHAnsi" w:hAnsiTheme="minorHAnsi"/>
          <w:bCs/>
          <w:color w:val="000000"/>
        </w:rPr>
        <w:t>. The representative will carry a “</w:t>
      </w:r>
      <w:r>
        <w:rPr>
          <w:rFonts w:asciiTheme="minorHAnsi" w:hAnsiTheme="minorHAnsi"/>
          <w:bCs/>
          <w:i/>
          <w:color w:val="000000"/>
        </w:rPr>
        <w:t>Welcome to A-State</w:t>
      </w:r>
      <w:r w:rsidRPr="00840BC2">
        <w:rPr>
          <w:rFonts w:asciiTheme="minorHAnsi" w:hAnsiTheme="minorHAnsi"/>
          <w:bCs/>
          <w:i/>
          <w:color w:val="000000"/>
        </w:rPr>
        <w:t xml:space="preserve">” </w:t>
      </w:r>
      <w:r w:rsidRPr="00A7449A">
        <w:rPr>
          <w:rFonts w:asciiTheme="minorHAnsi" w:hAnsiTheme="minorHAnsi"/>
          <w:bCs/>
          <w:color w:val="000000"/>
        </w:rPr>
        <w:t>sign for you.</w:t>
      </w:r>
      <w:r w:rsidRPr="00840BC2">
        <w:rPr>
          <w:rFonts w:asciiTheme="minorHAnsi" w:hAnsiTheme="minorHAnsi"/>
          <w:bCs/>
          <w:i/>
          <w:color w:val="000000"/>
        </w:rPr>
        <w:t xml:space="preserve"> </w:t>
      </w:r>
    </w:p>
    <w:p w:rsidR="00111373" w:rsidRPr="00111373" w:rsidRDefault="00111373" w:rsidP="00111373">
      <w:pPr>
        <w:ind w:left="360"/>
        <w:rPr>
          <w:rFonts w:asciiTheme="minorHAnsi" w:hAnsiTheme="minorHAnsi"/>
          <w:bCs/>
          <w:color w:val="000000"/>
        </w:rPr>
      </w:pPr>
    </w:p>
    <w:p w:rsidR="00840BC2" w:rsidRPr="00840BC2" w:rsidRDefault="00840BC2" w:rsidP="0005495D">
      <w:pPr>
        <w:pStyle w:val="ListParagraph"/>
        <w:numPr>
          <w:ilvl w:val="0"/>
          <w:numId w:val="6"/>
        </w:numPr>
        <w:rPr>
          <w:rFonts w:asciiTheme="minorHAnsi" w:hAnsiTheme="minorHAnsi"/>
          <w:bCs/>
          <w:color w:val="000000"/>
        </w:rPr>
      </w:pPr>
      <w:r w:rsidRPr="00840BC2">
        <w:rPr>
          <w:rFonts w:asciiTheme="minorHAnsi" w:hAnsiTheme="minorHAnsi"/>
        </w:rPr>
        <w:t xml:space="preserve">The </w:t>
      </w:r>
      <w:r w:rsidR="00FA6DED" w:rsidRPr="00FA6DED">
        <w:rPr>
          <w:rFonts w:asciiTheme="minorHAnsi" w:hAnsiTheme="minorHAnsi"/>
          <w:i/>
        </w:rPr>
        <w:t>free</w:t>
      </w:r>
      <w:r w:rsidR="00FA6DED">
        <w:rPr>
          <w:rFonts w:asciiTheme="minorHAnsi" w:hAnsiTheme="minorHAnsi"/>
        </w:rPr>
        <w:t xml:space="preserve"> </w:t>
      </w:r>
      <w:r w:rsidRPr="00840BC2">
        <w:rPr>
          <w:rFonts w:asciiTheme="minorHAnsi" w:hAnsiTheme="minorHAnsi"/>
          <w:bCs/>
          <w:color w:val="000000"/>
        </w:rPr>
        <w:t>Ai</w:t>
      </w:r>
      <w:r w:rsidR="001D269D">
        <w:rPr>
          <w:rFonts w:asciiTheme="minorHAnsi" w:hAnsiTheme="minorHAnsi"/>
          <w:bCs/>
          <w:color w:val="000000"/>
        </w:rPr>
        <w:t xml:space="preserve">rport shuttle will </w:t>
      </w:r>
      <w:r w:rsidR="00111373">
        <w:rPr>
          <w:rFonts w:asciiTheme="minorHAnsi" w:hAnsiTheme="minorHAnsi"/>
          <w:bCs/>
          <w:color w:val="000000"/>
        </w:rPr>
        <w:t xml:space="preserve">arrive at the Memphis International Airport </w:t>
      </w:r>
      <w:r w:rsidRPr="00840BC2">
        <w:rPr>
          <w:rFonts w:asciiTheme="minorHAnsi" w:hAnsiTheme="minorHAnsi"/>
          <w:bCs/>
          <w:color w:val="000000"/>
        </w:rPr>
        <w:t xml:space="preserve">according to the </w:t>
      </w:r>
      <w:r w:rsidR="00992425">
        <w:rPr>
          <w:rFonts w:asciiTheme="minorHAnsi" w:hAnsiTheme="minorHAnsi"/>
          <w:bCs/>
          <w:color w:val="000000"/>
        </w:rPr>
        <w:t>last</w:t>
      </w:r>
      <w:r w:rsidRPr="00840BC2">
        <w:rPr>
          <w:rFonts w:asciiTheme="minorHAnsi" w:hAnsiTheme="minorHAnsi"/>
          <w:bCs/>
          <w:color w:val="000000"/>
        </w:rPr>
        <w:t xml:space="preserve"> flight</w:t>
      </w:r>
      <w:r w:rsidR="00992425">
        <w:rPr>
          <w:rFonts w:asciiTheme="minorHAnsi" w:hAnsiTheme="minorHAnsi"/>
          <w:bCs/>
          <w:color w:val="000000"/>
        </w:rPr>
        <w:t xml:space="preserve"> for the day</w:t>
      </w:r>
      <w:r w:rsidRPr="00840BC2">
        <w:rPr>
          <w:rFonts w:asciiTheme="minorHAnsi" w:hAnsiTheme="minorHAnsi"/>
          <w:bCs/>
          <w:color w:val="000000"/>
        </w:rPr>
        <w:t xml:space="preserve"> and will pick up students from the airport during the dates mentioned </w:t>
      </w:r>
      <w:r w:rsidR="00111373">
        <w:rPr>
          <w:rFonts w:asciiTheme="minorHAnsi" w:hAnsiTheme="minorHAnsi"/>
          <w:bCs/>
          <w:color w:val="000000"/>
        </w:rPr>
        <w:t>on the website</w:t>
      </w:r>
      <w:r w:rsidRPr="00840BC2">
        <w:rPr>
          <w:rFonts w:asciiTheme="minorHAnsi" w:hAnsiTheme="minorHAnsi"/>
          <w:bCs/>
          <w:color w:val="000000"/>
        </w:rPr>
        <w:t xml:space="preserve">.   </w:t>
      </w:r>
      <w:r w:rsidR="0005495D">
        <w:rPr>
          <w:rFonts w:asciiTheme="minorHAnsi" w:hAnsiTheme="minorHAnsi"/>
          <w:bCs/>
          <w:color w:val="000000"/>
        </w:rPr>
        <w:br/>
      </w:r>
    </w:p>
    <w:p w:rsidR="00840BC2" w:rsidRPr="00840BC2" w:rsidRDefault="00A7449A" w:rsidP="0005495D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  <w:color w:val="000000"/>
        </w:rPr>
        <w:t xml:space="preserve">Please be advised, those taking </w:t>
      </w:r>
      <w:r w:rsidR="00992425">
        <w:rPr>
          <w:rFonts w:asciiTheme="minorHAnsi" w:hAnsiTheme="minorHAnsi"/>
          <w:bCs/>
          <w:color w:val="000000"/>
        </w:rPr>
        <w:t>the shuttle</w:t>
      </w:r>
      <w:r w:rsidR="00840BC2" w:rsidRPr="00840BC2">
        <w:rPr>
          <w:rFonts w:asciiTheme="minorHAnsi" w:hAnsiTheme="minorHAnsi"/>
          <w:bCs/>
          <w:color w:val="000000"/>
        </w:rPr>
        <w:t xml:space="preserve"> </w:t>
      </w:r>
      <w:r w:rsidR="00992425">
        <w:rPr>
          <w:rFonts w:asciiTheme="minorHAnsi" w:hAnsiTheme="minorHAnsi"/>
          <w:bCs/>
          <w:color w:val="000000"/>
        </w:rPr>
        <w:t xml:space="preserve">will </w:t>
      </w:r>
      <w:r w:rsidR="00840BC2" w:rsidRPr="00840BC2">
        <w:rPr>
          <w:rFonts w:asciiTheme="minorHAnsi" w:hAnsiTheme="minorHAnsi"/>
          <w:bCs/>
          <w:color w:val="000000"/>
        </w:rPr>
        <w:t>have to wait for later arrivals who will be utilizing the same shuttle service.</w:t>
      </w:r>
      <w:r w:rsidR="00392A08">
        <w:rPr>
          <w:rFonts w:asciiTheme="minorHAnsi" w:hAnsiTheme="minorHAnsi"/>
          <w:bCs/>
          <w:color w:val="000000"/>
        </w:rPr>
        <w:t xml:space="preserve"> </w:t>
      </w:r>
      <w:r w:rsidR="00392A08" w:rsidRPr="00392A08">
        <w:rPr>
          <w:rFonts w:asciiTheme="minorHAnsi" w:hAnsiTheme="minorHAnsi"/>
          <w:b/>
          <w:bCs/>
          <w:i/>
          <w:color w:val="000000"/>
        </w:rPr>
        <w:t xml:space="preserve">Since </w:t>
      </w:r>
      <w:r w:rsidR="00392A08">
        <w:rPr>
          <w:rFonts w:asciiTheme="minorHAnsi" w:hAnsiTheme="minorHAnsi"/>
          <w:b/>
          <w:bCs/>
          <w:i/>
          <w:color w:val="000000"/>
        </w:rPr>
        <w:t xml:space="preserve">airport </w:t>
      </w:r>
      <w:r w:rsidR="00392A08" w:rsidRPr="00392A08">
        <w:rPr>
          <w:rFonts w:asciiTheme="minorHAnsi" w:hAnsiTheme="minorHAnsi"/>
          <w:b/>
          <w:bCs/>
          <w:i/>
          <w:color w:val="000000"/>
        </w:rPr>
        <w:t xml:space="preserve">shuttle runs once a day, students arriving throughout the day </w:t>
      </w:r>
      <w:r w:rsidR="00392A08">
        <w:rPr>
          <w:rFonts w:asciiTheme="minorHAnsi" w:hAnsiTheme="minorHAnsi"/>
          <w:b/>
          <w:bCs/>
          <w:i/>
          <w:color w:val="000000"/>
        </w:rPr>
        <w:t>may h</w:t>
      </w:r>
      <w:r w:rsidR="00392A08" w:rsidRPr="00392A08">
        <w:rPr>
          <w:rFonts w:asciiTheme="minorHAnsi" w:hAnsiTheme="minorHAnsi"/>
          <w:b/>
          <w:bCs/>
          <w:i/>
          <w:color w:val="000000"/>
        </w:rPr>
        <w:t>ave to wait for last flight of the day to arrive.</w:t>
      </w:r>
      <w:r w:rsidR="0005495D">
        <w:rPr>
          <w:rFonts w:asciiTheme="minorHAnsi" w:hAnsiTheme="minorHAnsi"/>
          <w:bCs/>
          <w:color w:val="000000"/>
        </w:rPr>
        <w:br/>
      </w:r>
    </w:p>
    <w:p w:rsidR="00111373" w:rsidRDefault="00945420" w:rsidP="00111373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840BC2">
        <w:rPr>
          <w:rFonts w:asciiTheme="minorHAnsi" w:hAnsiTheme="minorHAnsi"/>
          <w:bCs/>
        </w:rPr>
        <w:t xml:space="preserve">Interested </w:t>
      </w:r>
      <w:r w:rsidR="00992425">
        <w:rPr>
          <w:rFonts w:asciiTheme="minorHAnsi" w:hAnsiTheme="minorHAnsi"/>
          <w:bCs/>
        </w:rPr>
        <w:t>international students</w:t>
      </w:r>
      <w:r w:rsidRPr="00840BC2">
        <w:rPr>
          <w:rFonts w:asciiTheme="minorHAnsi" w:hAnsiTheme="minorHAnsi"/>
          <w:bCs/>
        </w:rPr>
        <w:t xml:space="preserve"> must fill out the </w:t>
      </w:r>
      <w:r w:rsidR="00111373" w:rsidRPr="00944B9A">
        <w:rPr>
          <w:rFonts w:asciiTheme="minorHAnsi" w:hAnsiTheme="minorHAnsi"/>
          <w:bCs/>
          <w:i/>
          <w:sz w:val="25"/>
          <w:szCs w:val="25"/>
        </w:rPr>
        <w:t>Registration and Reservation</w:t>
      </w:r>
      <w:r w:rsidRPr="00944B9A">
        <w:rPr>
          <w:rFonts w:asciiTheme="minorHAnsi" w:hAnsiTheme="minorHAnsi"/>
          <w:bCs/>
          <w:i/>
          <w:sz w:val="25"/>
          <w:szCs w:val="25"/>
        </w:rPr>
        <w:t xml:space="preserve"> Form</w:t>
      </w:r>
      <w:r w:rsidRPr="00840BC2">
        <w:rPr>
          <w:rFonts w:asciiTheme="minorHAnsi" w:hAnsiTheme="minorHAnsi"/>
          <w:bCs/>
        </w:rPr>
        <w:t xml:space="preserve"> </w:t>
      </w:r>
      <w:r w:rsidR="00111373">
        <w:rPr>
          <w:rFonts w:asciiTheme="minorHAnsi" w:hAnsiTheme="minorHAnsi"/>
          <w:bCs/>
        </w:rPr>
        <w:t>(located under the Arrival and Orientation tab on the International Program’s A-State page).  S</w:t>
      </w:r>
      <w:r w:rsidRPr="00840BC2">
        <w:rPr>
          <w:rFonts w:asciiTheme="minorHAnsi" w:hAnsiTheme="minorHAnsi"/>
          <w:bCs/>
        </w:rPr>
        <w:t>ubmit</w:t>
      </w:r>
      <w:r w:rsidR="00944B9A">
        <w:rPr>
          <w:rFonts w:asciiTheme="minorHAnsi" w:hAnsiTheme="minorHAnsi"/>
          <w:bCs/>
        </w:rPr>
        <w:t xml:space="preserve"> the form </w:t>
      </w:r>
      <w:r w:rsidR="00944B9A" w:rsidRPr="00944B9A">
        <w:rPr>
          <w:rFonts w:asciiTheme="minorHAnsi" w:hAnsiTheme="minorHAnsi"/>
          <w:b/>
          <w:bCs/>
        </w:rPr>
        <w:t>one month prior to your arrival date</w:t>
      </w:r>
      <w:r w:rsidR="00944B9A">
        <w:rPr>
          <w:rFonts w:asciiTheme="minorHAnsi" w:hAnsiTheme="minorHAnsi"/>
          <w:bCs/>
        </w:rPr>
        <w:t>.</w:t>
      </w:r>
      <w:r w:rsidRPr="00840BC2">
        <w:rPr>
          <w:rFonts w:asciiTheme="minorHAnsi" w:hAnsiTheme="minorHAnsi"/>
          <w:bCs/>
        </w:rPr>
        <w:t xml:space="preserve">  </w:t>
      </w:r>
    </w:p>
    <w:p w:rsidR="00944B9A" w:rsidRPr="00944B9A" w:rsidRDefault="00944B9A" w:rsidP="00944B9A">
      <w:pPr>
        <w:ind w:left="360"/>
        <w:rPr>
          <w:rFonts w:asciiTheme="minorHAnsi" w:hAnsiTheme="minorHAnsi"/>
          <w:bCs/>
        </w:rPr>
      </w:pPr>
    </w:p>
    <w:p w:rsidR="00945420" w:rsidRPr="00840BC2" w:rsidRDefault="00945420" w:rsidP="00944B9A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840BC2">
        <w:rPr>
          <w:rFonts w:asciiTheme="minorHAnsi" w:hAnsiTheme="minorHAnsi"/>
          <w:bCs/>
        </w:rPr>
        <w:t xml:space="preserve">If any changes in the flight information occur, you must notify </w:t>
      </w:r>
      <w:r w:rsidR="00392A08">
        <w:rPr>
          <w:rFonts w:asciiTheme="minorHAnsi" w:hAnsiTheme="minorHAnsi"/>
          <w:bCs/>
        </w:rPr>
        <w:t>Office of International Student Services</w:t>
      </w:r>
      <w:r w:rsidRPr="00840BC2">
        <w:rPr>
          <w:rFonts w:asciiTheme="minorHAnsi" w:hAnsiTheme="minorHAnsi"/>
          <w:bCs/>
        </w:rPr>
        <w:t xml:space="preserve"> immediately to avoid </w:t>
      </w:r>
      <w:r w:rsidR="00840BC2">
        <w:rPr>
          <w:rFonts w:asciiTheme="minorHAnsi" w:hAnsiTheme="minorHAnsi"/>
          <w:bCs/>
        </w:rPr>
        <w:t xml:space="preserve">any difficulties. </w:t>
      </w:r>
      <w:r w:rsidR="000775A1">
        <w:rPr>
          <w:rFonts w:asciiTheme="minorHAnsi" w:hAnsiTheme="minorHAnsi"/>
          <w:bCs/>
        </w:rPr>
        <w:t xml:space="preserve">The cell phone # </w:t>
      </w:r>
      <w:r w:rsidR="001D269D">
        <w:rPr>
          <w:rFonts w:asciiTheme="minorHAnsi" w:hAnsiTheme="minorHAnsi"/>
          <w:bCs/>
        </w:rPr>
        <w:t>for representative of A-State</w:t>
      </w:r>
      <w:r w:rsidR="00992425">
        <w:rPr>
          <w:rFonts w:asciiTheme="minorHAnsi" w:hAnsiTheme="minorHAnsi"/>
          <w:bCs/>
        </w:rPr>
        <w:t xml:space="preserve"> </w:t>
      </w:r>
      <w:r w:rsidR="000775A1">
        <w:rPr>
          <w:rFonts w:asciiTheme="minorHAnsi" w:hAnsiTheme="minorHAnsi"/>
          <w:bCs/>
        </w:rPr>
        <w:t xml:space="preserve">is </w:t>
      </w:r>
      <w:r w:rsidR="000775A1" w:rsidRPr="000775A1">
        <w:rPr>
          <w:rFonts w:asciiTheme="minorHAnsi" w:hAnsiTheme="minorHAnsi"/>
          <w:b/>
          <w:bCs/>
          <w:u w:val="single"/>
        </w:rPr>
        <w:t>870-530-0347</w:t>
      </w:r>
      <w:r w:rsidR="000775A1">
        <w:rPr>
          <w:rFonts w:asciiTheme="minorHAnsi" w:hAnsiTheme="minorHAnsi"/>
          <w:bCs/>
        </w:rPr>
        <w:t xml:space="preserve">. </w:t>
      </w:r>
      <w:r w:rsidR="0005495D">
        <w:rPr>
          <w:rFonts w:asciiTheme="minorHAnsi" w:hAnsiTheme="minorHAnsi"/>
          <w:bCs/>
        </w:rPr>
        <w:br/>
      </w:r>
    </w:p>
    <w:p w:rsidR="0005495D" w:rsidRDefault="00945420" w:rsidP="0005495D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 w:rsidRPr="00840BC2">
        <w:rPr>
          <w:rFonts w:asciiTheme="minorHAnsi" w:hAnsiTheme="minorHAnsi"/>
          <w:bCs/>
        </w:rPr>
        <w:t xml:space="preserve">The shuttle service is a courtesy service of the University. </w:t>
      </w:r>
      <w:r w:rsidRPr="0005495D">
        <w:rPr>
          <w:rFonts w:asciiTheme="minorHAnsi" w:hAnsiTheme="minorHAnsi"/>
          <w:bCs/>
          <w:highlight w:val="yellow"/>
        </w:rPr>
        <w:t>All costs (taxi, bus, etc.) accrued by students coordinating their own ground transportation are the individual responsibility of the student</w:t>
      </w:r>
      <w:r w:rsidRPr="00840BC2">
        <w:rPr>
          <w:rFonts w:asciiTheme="minorHAnsi" w:hAnsiTheme="minorHAnsi"/>
          <w:bCs/>
        </w:rPr>
        <w:t>.</w:t>
      </w:r>
      <w:r w:rsidR="0005495D">
        <w:rPr>
          <w:rFonts w:asciiTheme="minorHAnsi" w:hAnsiTheme="minorHAnsi"/>
          <w:bCs/>
        </w:rPr>
        <w:br/>
      </w:r>
    </w:p>
    <w:p w:rsidR="00945420" w:rsidRPr="00840BC2" w:rsidRDefault="00945420" w:rsidP="0005495D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 w:rsidRPr="00840BC2">
        <w:rPr>
          <w:rFonts w:asciiTheme="minorHAnsi" w:hAnsiTheme="minorHAnsi"/>
          <w:bCs/>
        </w:rPr>
        <w:t xml:space="preserve"> </w:t>
      </w:r>
      <w:r w:rsidR="0005495D" w:rsidRPr="0005495D">
        <w:rPr>
          <w:rFonts w:asciiTheme="minorHAnsi" w:hAnsiTheme="minorHAnsi"/>
          <w:bCs/>
        </w:rPr>
        <w:t>All students arriving in Jonesboro need to be prepared to stay in a hotel or motel upon their arrival at their own expense.</w:t>
      </w:r>
    </w:p>
    <w:p w:rsidR="00840BC2" w:rsidRDefault="00840BC2" w:rsidP="0005495D">
      <w:pPr>
        <w:contextualSpacing/>
        <w:rPr>
          <w:rFonts w:asciiTheme="minorHAnsi" w:hAnsiTheme="minorHAnsi"/>
          <w:bCs/>
        </w:rPr>
      </w:pPr>
    </w:p>
    <w:p w:rsidR="00816204" w:rsidRDefault="00945420" w:rsidP="00816204">
      <w:pPr>
        <w:contextualSpacing/>
        <w:jc w:val="center"/>
        <w:rPr>
          <w:rFonts w:asciiTheme="minorHAnsi" w:hAnsiTheme="minorHAnsi"/>
          <w:bCs/>
        </w:rPr>
      </w:pPr>
      <w:r w:rsidRPr="00816204">
        <w:rPr>
          <w:rFonts w:asciiTheme="minorHAnsi" w:hAnsiTheme="minorHAnsi"/>
          <w:b/>
          <w:bCs/>
        </w:rPr>
        <w:t>For more information please contact</w:t>
      </w:r>
      <w:r w:rsidRPr="00840BC2">
        <w:rPr>
          <w:rFonts w:asciiTheme="minorHAnsi" w:hAnsiTheme="minorHAnsi"/>
          <w:bCs/>
        </w:rPr>
        <w:t xml:space="preserve"> </w:t>
      </w:r>
      <w:hyperlink r:id="rId5" w:history="1">
        <w:r w:rsidR="00816204" w:rsidRPr="00CC082B">
          <w:rPr>
            <w:rStyle w:val="Hyperlink"/>
            <w:rFonts w:asciiTheme="minorHAnsi" w:hAnsiTheme="minorHAnsi"/>
            <w:bCs/>
          </w:rPr>
          <w:t>oips@astate.edu</w:t>
        </w:r>
      </w:hyperlink>
    </w:p>
    <w:p w:rsidR="00840BC2" w:rsidRPr="00816204" w:rsidRDefault="00816204" w:rsidP="00816204">
      <w:pPr>
        <w:contextualSpacing/>
        <w:jc w:val="center"/>
        <w:rPr>
          <w:rFonts w:asciiTheme="minorHAnsi" w:hAnsiTheme="minorHAnsi" w:cs="Arial,Bold"/>
          <w:bCs/>
          <w:color w:val="000000"/>
        </w:rPr>
      </w:pPr>
      <w:r w:rsidRPr="00816204">
        <w:rPr>
          <w:rFonts w:asciiTheme="minorHAnsi" w:hAnsiTheme="minorHAnsi"/>
          <w:bCs/>
        </w:rPr>
        <w:t>Intern</w:t>
      </w:r>
      <w:r w:rsidR="00840BC2" w:rsidRPr="00816204">
        <w:rPr>
          <w:rFonts w:asciiTheme="minorHAnsi" w:hAnsiTheme="minorHAnsi" w:cs="Arial,Bold"/>
          <w:bCs/>
          <w:color w:val="000000"/>
        </w:rPr>
        <w:t xml:space="preserve">ational </w:t>
      </w:r>
      <w:r w:rsidRPr="00816204">
        <w:rPr>
          <w:rFonts w:asciiTheme="minorHAnsi" w:hAnsiTheme="minorHAnsi" w:cs="Arial,Bold"/>
          <w:bCs/>
          <w:color w:val="000000"/>
        </w:rPr>
        <w:t xml:space="preserve">Student Services (formerly International </w:t>
      </w:r>
      <w:r w:rsidR="00840BC2" w:rsidRPr="00816204">
        <w:rPr>
          <w:rFonts w:asciiTheme="minorHAnsi" w:hAnsiTheme="minorHAnsi" w:cs="Arial,Bold"/>
          <w:bCs/>
          <w:color w:val="000000"/>
        </w:rPr>
        <w:t>Programs</w:t>
      </w:r>
      <w:r w:rsidRPr="00816204">
        <w:rPr>
          <w:rFonts w:asciiTheme="minorHAnsi" w:hAnsiTheme="minorHAnsi" w:cs="Arial,Bold"/>
          <w:bCs/>
          <w:color w:val="000000"/>
        </w:rPr>
        <w:t>)</w:t>
      </w:r>
    </w:p>
    <w:p w:rsidR="00840BC2" w:rsidRPr="00816204" w:rsidRDefault="00840BC2" w:rsidP="0005495D">
      <w:pPr>
        <w:contextualSpacing/>
        <w:jc w:val="center"/>
        <w:rPr>
          <w:rFonts w:asciiTheme="minorHAnsi" w:hAnsiTheme="minorHAnsi" w:cs="Arial,Bold"/>
          <w:bCs/>
          <w:color w:val="000000"/>
        </w:rPr>
      </w:pPr>
      <w:r w:rsidRPr="00816204">
        <w:rPr>
          <w:rFonts w:asciiTheme="minorHAnsi" w:hAnsiTheme="minorHAnsi" w:cs="Arial,Bold"/>
          <w:bCs/>
          <w:color w:val="000000"/>
        </w:rPr>
        <w:t>Phone: (870)972-2329</w:t>
      </w:r>
    </w:p>
    <w:p w:rsidR="00AC46AE" w:rsidRPr="00840BC2" w:rsidRDefault="00840BC2" w:rsidP="0005495D">
      <w:pPr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816204">
        <w:rPr>
          <w:rFonts w:asciiTheme="minorHAnsi" w:hAnsiTheme="minorHAnsi" w:cs="Arial,Bold"/>
          <w:bCs/>
          <w:color w:val="000000"/>
        </w:rPr>
        <w:t>Web Site:</w:t>
      </w:r>
      <w:r w:rsidRPr="00840BC2">
        <w:rPr>
          <w:rFonts w:asciiTheme="minorHAnsi" w:hAnsiTheme="minorHAnsi" w:cs="Arial,Bold"/>
          <w:b/>
          <w:bCs/>
          <w:color w:val="000000"/>
        </w:rPr>
        <w:t xml:space="preserve"> </w:t>
      </w:r>
      <w:hyperlink r:id="rId6" w:history="1">
        <w:r w:rsidRPr="00840BC2">
          <w:rPr>
            <w:rStyle w:val="Hyperlink"/>
            <w:rFonts w:asciiTheme="minorHAnsi" w:hAnsiTheme="minorHAnsi" w:cs="Arial"/>
            <w:b/>
          </w:rPr>
          <w:t>http://www.astate.edu/international/</w:t>
        </w:r>
      </w:hyperlink>
    </w:p>
    <w:sectPr w:rsidR="00AC46AE" w:rsidRPr="00840BC2" w:rsidSect="009C7F10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10B"/>
    <w:multiLevelType w:val="hybridMultilevel"/>
    <w:tmpl w:val="98E2980E"/>
    <w:lvl w:ilvl="0" w:tplc="E236F7A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DA39B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503EB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42D8A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F0175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5B0B0A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2C9A7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2A8F3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B68CC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81940"/>
    <w:multiLevelType w:val="hybridMultilevel"/>
    <w:tmpl w:val="CEFC1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F54"/>
    <w:multiLevelType w:val="hybridMultilevel"/>
    <w:tmpl w:val="1DA21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6C0C"/>
    <w:multiLevelType w:val="hybridMultilevel"/>
    <w:tmpl w:val="B47A37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64208"/>
    <w:multiLevelType w:val="hybridMultilevel"/>
    <w:tmpl w:val="E26AB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44366"/>
    <w:multiLevelType w:val="hybridMultilevel"/>
    <w:tmpl w:val="A6DAA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74D"/>
    <w:multiLevelType w:val="hybridMultilevel"/>
    <w:tmpl w:val="445A8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B"/>
    <w:rsid w:val="00005FA7"/>
    <w:rsid w:val="00015D8B"/>
    <w:rsid w:val="00015E60"/>
    <w:rsid w:val="000245F4"/>
    <w:rsid w:val="00031C05"/>
    <w:rsid w:val="0005495D"/>
    <w:rsid w:val="00065591"/>
    <w:rsid w:val="000775A1"/>
    <w:rsid w:val="000932B3"/>
    <w:rsid w:val="000B04DF"/>
    <w:rsid w:val="000B4C08"/>
    <w:rsid w:val="000E6965"/>
    <w:rsid w:val="000F6C50"/>
    <w:rsid w:val="00111373"/>
    <w:rsid w:val="00175EAE"/>
    <w:rsid w:val="00181A93"/>
    <w:rsid w:val="001C6FBF"/>
    <w:rsid w:val="001D269D"/>
    <w:rsid w:val="001D437C"/>
    <w:rsid w:val="002032F9"/>
    <w:rsid w:val="00211BF8"/>
    <w:rsid w:val="002201D1"/>
    <w:rsid w:val="00222E6F"/>
    <w:rsid w:val="00223392"/>
    <w:rsid w:val="00273562"/>
    <w:rsid w:val="002D3696"/>
    <w:rsid w:val="002D5266"/>
    <w:rsid w:val="002E1471"/>
    <w:rsid w:val="002F4B8E"/>
    <w:rsid w:val="003358B9"/>
    <w:rsid w:val="00392A08"/>
    <w:rsid w:val="003E5047"/>
    <w:rsid w:val="0042030F"/>
    <w:rsid w:val="0043359A"/>
    <w:rsid w:val="00462B57"/>
    <w:rsid w:val="004C165A"/>
    <w:rsid w:val="004E7D62"/>
    <w:rsid w:val="004F2392"/>
    <w:rsid w:val="00502660"/>
    <w:rsid w:val="00505E40"/>
    <w:rsid w:val="00537A92"/>
    <w:rsid w:val="0054610D"/>
    <w:rsid w:val="00550DFB"/>
    <w:rsid w:val="0058781A"/>
    <w:rsid w:val="00587C4B"/>
    <w:rsid w:val="005A51AD"/>
    <w:rsid w:val="005B28B5"/>
    <w:rsid w:val="005C216C"/>
    <w:rsid w:val="005D44EE"/>
    <w:rsid w:val="005F65EC"/>
    <w:rsid w:val="006178B3"/>
    <w:rsid w:val="0066232D"/>
    <w:rsid w:val="00670C90"/>
    <w:rsid w:val="00675D1D"/>
    <w:rsid w:val="00694BF7"/>
    <w:rsid w:val="006A4C88"/>
    <w:rsid w:val="006D704A"/>
    <w:rsid w:val="006F01F9"/>
    <w:rsid w:val="00704B0A"/>
    <w:rsid w:val="0071414A"/>
    <w:rsid w:val="00717922"/>
    <w:rsid w:val="0074303F"/>
    <w:rsid w:val="00744D15"/>
    <w:rsid w:val="00772A20"/>
    <w:rsid w:val="007E4455"/>
    <w:rsid w:val="007F3316"/>
    <w:rsid w:val="00816204"/>
    <w:rsid w:val="00840BC2"/>
    <w:rsid w:val="0088660E"/>
    <w:rsid w:val="008B668F"/>
    <w:rsid w:val="008B6BCD"/>
    <w:rsid w:val="008C4ED6"/>
    <w:rsid w:val="00931A18"/>
    <w:rsid w:val="00944B9A"/>
    <w:rsid w:val="00945420"/>
    <w:rsid w:val="009552F0"/>
    <w:rsid w:val="0097480D"/>
    <w:rsid w:val="009841DD"/>
    <w:rsid w:val="00987741"/>
    <w:rsid w:val="00992425"/>
    <w:rsid w:val="009A4014"/>
    <w:rsid w:val="009A52C2"/>
    <w:rsid w:val="009A641F"/>
    <w:rsid w:val="009B62DB"/>
    <w:rsid w:val="009C7F10"/>
    <w:rsid w:val="009E77F1"/>
    <w:rsid w:val="00A1387D"/>
    <w:rsid w:val="00A16751"/>
    <w:rsid w:val="00A26044"/>
    <w:rsid w:val="00A32BFB"/>
    <w:rsid w:val="00A3422A"/>
    <w:rsid w:val="00A7449A"/>
    <w:rsid w:val="00A90265"/>
    <w:rsid w:val="00AC46AE"/>
    <w:rsid w:val="00AF3F8C"/>
    <w:rsid w:val="00B60C24"/>
    <w:rsid w:val="00B94506"/>
    <w:rsid w:val="00BB24A6"/>
    <w:rsid w:val="00BE2C47"/>
    <w:rsid w:val="00C171C1"/>
    <w:rsid w:val="00C4690D"/>
    <w:rsid w:val="00C77930"/>
    <w:rsid w:val="00C81557"/>
    <w:rsid w:val="00C85DE4"/>
    <w:rsid w:val="00CB0480"/>
    <w:rsid w:val="00CF2355"/>
    <w:rsid w:val="00D06BA3"/>
    <w:rsid w:val="00D320BD"/>
    <w:rsid w:val="00D370FC"/>
    <w:rsid w:val="00D47055"/>
    <w:rsid w:val="00D619D1"/>
    <w:rsid w:val="00DA2B9E"/>
    <w:rsid w:val="00DB7D37"/>
    <w:rsid w:val="00DC6928"/>
    <w:rsid w:val="00DD5781"/>
    <w:rsid w:val="00E70170"/>
    <w:rsid w:val="00E808D9"/>
    <w:rsid w:val="00EC7CF8"/>
    <w:rsid w:val="00ED3A50"/>
    <w:rsid w:val="00EF7396"/>
    <w:rsid w:val="00F5468E"/>
    <w:rsid w:val="00F577B3"/>
    <w:rsid w:val="00F7794E"/>
    <w:rsid w:val="00FA483C"/>
    <w:rsid w:val="00FA6DED"/>
    <w:rsid w:val="00FB0FBE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612F91-F380-47DA-BB45-3E392218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5D8B"/>
    <w:pPr>
      <w:jc w:val="center"/>
    </w:pPr>
    <w:rPr>
      <w:b/>
      <w:bCs/>
      <w:sz w:val="36"/>
    </w:rPr>
  </w:style>
  <w:style w:type="paragraph" w:customStyle="1" w:styleId="Default">
    <w:name w:val="Default"/>
    <w:rsid w:val="008B6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EF7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2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316"/>
    <w:pPr>
      <w:ind w:left="720"/>
      <w:contextualSpacing/>
    </w:pPr>
  </w:style>
  <w:style w:type="character" w:styleId="FollowedHyperlink">
    <w:name w:val="FollowedHyperlink"/>
    <w:basedOn w:val="DefaultParagraphFont"/>
    <w:rsid w:val="00392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ate.edu/international/" TargetMode="External"/><Relationship Id="rId5" Type="http://schemas.openxmlformats.org/officeDocument/2006/relationships/hyperlink" Target="mailto:oips@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University</vt:lpstr>
    </vt:vector>
  </TitlesOfParts>
  <Company>UNA</Company>
  <LinksUpToDate>false</LinksUpToDate>
  <CharactersWithSpaces>2179</CharactersWithSpaces>
  <SharedDoc>false</SharedDoc>
  <HLinks>
    <vt:vector size="12" baseType="variant"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mailto:nhendrix@astate.edu</vt:lpwstr>
      </vt:variant>
      <vt:variant>
        <vt:lpwstr/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http://www.asu/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University</dc:title>
  <dc:creator>Arkansas State University</dc:creator>
  <cp:lastModifiedBy>Kimberly Winters</cp:lastModifiedBy>
  <cp:revision>2</cp:revision>
  <cp:lastPrinted>2015-12-17T16:25:00Z</cp:lastPrinted>
  <dcterms:created xsi:type="dcterms:W3CDTF">2015-12-17T16:32:00Z</dcterms:created>
  <dcterms:modified xsi:type="dcterms:W3CDTF">2015-12-17T16:32:00Z</dcterms:modified>
</cp:coreProperties>
</file>